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86"/>
        <w:gridCol w:w="386"/>
        <w:gridCol w:w="386"/>
        <w:gridCol w:w="386"/>
        <w:gridCol w:w="386"/>
        <w:gridCol w:w="386"/>
        <w:gridCol w:w="944"/>
        <w:gridCol w:w="851"/>
        <w:gridCol w:w="1852"/>
        <w:gridCol w:w="416"/>
        <w:gridCol w:w="425"/>
        <w:gridCol w:w="425"/>
        <w:gridCol w:w="425"/>
        <w:gridCol w:w="426"/>
        <w:gridCol w:w="425"/>
        <w:gridCol w:w="397"/>
        <w:gridCol w:w="28"/>
      </w:tblGrid>
      <w:tr w:rsidR="003C15C5" w:rsidTr="00501FAD">
        <w:trPr>
          <w:gridAfter w:val="1"/>
          <w:wAfter w:w="28" w:type="dxa"/>
          <w:cantSplit/>
          <w:trHeight w:val="624"/>
        </w:trPr>
        <w:tc>
          <w:tcPr>
            <w:tcW w:w="10428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0A7C2C" w:rsidRPr="00A53852" w:rsidRDefault="00A53C0C" w:rsidP="00F151A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38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REWARD AND RECOGNITION SCHEME </w:t>
            </w:r>
          </w:p>
          <w:p w:rsidR="003C15C5" w:rsidRPr="00A53852" w:rsidRDefault="000A7C2C" w:rsidP="00F151AF">
            <w:pPr>
              <w:spacing w:before="120" w:after="120"/>
              <w:jc w:val="center"/>
              <w:rPr>
                <w:rStyle w:val="FootnoteReference"/>
                <w:rFonts w:ascii="Arial" w:hAnsi="Arial" w:cs="Arial"/>
                <w:sz w:val="18"/>
                <w:szCs w:val="18"/>
              </w:rPr>
            </w:pPr>
            <w:r w:rsidRPr="00A53852">
              <w:rPr>
                <w:rFonts w:ascii="Arial" w:hAnsi="Arial" w:cs="Arial"/>
                <w:b/>
                <w:bCs/>
                <w:sz w:val="18"/>
                <w:szCs w:val="18"/>
              </w:rPr>
              <w:t>(effective from</w:t>
            </w:r>
            <w:r w:rsidR="00A53C0C" w:rsidRPr="00A538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 October 2013</w:t>
            </w:r>
            <w:r w:rsidRPr="00A53852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4F4DE9" w:rsidTr="00501FAD">
        <w:trPr>
          <w:gridAfter w:val="1"/>
          <w:wAfter w:w="28" w:type="dxa"/>
          <w:cantSplit/>
          <w:trHeight w:val="575"/>
        </w:trPr>
        <w:tc>
          <w:tcPr>
            <w:tcW w:w="10428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4F4DE9" w:rsidRPr="004F4DE9" w:rsidRDefault="004F4DE9" w:rsidP="003E21E9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F4DE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Once completed in full, this form should be signed by your department’s authorised payroll approver and sent to </w:t>
            </w:r>
            <w:r w:rsidR="002E67C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Payroll, Hythe Bridge Street</w:t>
            </w:r>
            <w:r w:rsidRPr="004F4DE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. Alternatively, it can be e-mailed by the payroll approver to: </w:t>
            </w:r>
            <w:r w:rsidR="002E67C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payroll@admin.ox.ac.uk</w:t>
            </w:r>
          </w:p>
        </w:tc>
      </w:tr>
      <w:tr w:rsidR="00A27AC5" w:rsidTr="00501FAD">
        <w:trPr>
          <w:gridAfter w:val="1"/>
          <w:wAfter w:w="28" w:type="dxa"/>
          <w:cantSplit/>
          <w:trHeight w:val="624"/>
        </w:trPr>
        <w:tc>
          <w:tcPr>
            <w:tcW w:w="10428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AC5" w:rsidRPr="00A27AC5" w:rsidRDefault="00A27AC5" w:rsidP="00A27AC5">
            <w:pPr>
              <w:spacing w:before="120" w:after="12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AC5">
              <w:rPr>
                <w:rFonts w:ascii="Arial" w:hAnsi="Arial" w:cs="Arial"/>
                <w:b/>
                <w:bCs/>
                <w:sz w:val="20"/>
                <w:szCs w:val="20"/>
              </w:rPr>
              <w:t>DEPT</w:t>
            </w:r>
            <w:r w:rsidR="003068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01FAD" w:rsidTr="002A0FAF">
        <w:trPr>
          <w:cantSplit/>
          <w:trHeight w:val="624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501FAD" w:rsidRPr="00A76797" w:rsidRDefault="00501FAD" w:rsidP="00501FAD">
            <w:pPr>
              <w:spacing w:before="120" w:after="120"/>
              <w:rPr>
                <w:rStyle w:val="FootnoteReference"/>
                <w:rFonts w:ascii="Arial" w:hAnsi="Arial" w:cs="Arial"/>
                <w:bCs/>
                <w:sz w:val="19"/>
                <w:szCs w:val="19"/>
              </w:rPr>
            </w:pPr>
            <w:r w:rsidRPr="00A76797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EMPLOYEE SURNAME   </w:t>
            </w:r>
            <w:r w:rsidRPr="00A76797">
              <w:rPr>
                <w:rFonts w:ascii="Arial" w:hAnsi="Arial" w:cs="Arial"/>
                <w:sz w:val="19"/>
                <w:szCs w:val="19"/>
              </w:rPr>
              <w:t xml:space="preserve">                                                      </w:t>
            </w:r>
            <w:r w:rsidRPr="00A76797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3260" w:type="dxa"/>
            <w:gridSpan w:val="7"/>
            <w:tcBorders>
              <w:bottom w:val="single" w:sz="4" w:space="0" w:color="auto"/>
            </w:tcBorders>
            <w:vAlign w:val="center"/>
          </w:tcPr>
          <w:p w:rsidR="00501FAD" w:rsidRPr="00A76797" w:rsidRDefault="00501FAD" w:rsidP="00501FAD">
            <w:pPr>
              <w:spacing w:before="120" w:after="120"/>
              <w:jc w:val="left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1FAD" w:rsidRPr="002A0FAF" w:rsidRDefault="00501FAD" w:rsidP="00501FAD">
            <w:pPr>
              <w:spacing w:before="120" w:after="120"/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2A0FAF">
              <w:rPr>
                <w:rFonts w:ascii="Arial" w:hAnsi="Arial" w:cs="Arial"/>
                <w:b/>
                <w:bCs/>
                <w:sz w:val="19"/>
                <w:szCs w:val="19"/>
              </w:rPr>
              <w:t>FIRST NAME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1FAD" w:rsidRPr="002A0FAF" w:rsidRDefault="00501FAD" w:rsidP="00501FAD">
            <w:pPr>
              <w:spacing w:before="120" w:after="120"/>
              <w:jc w:val="left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1FAD" w:rsidRPr="002A0FAF" w:rsidRDefault="00501FAD" w:rsidP="00501FAD">
            <w:pPr>
              <w:spacing w:before="120" w:after="120"/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2A0FAF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TITLE </w:t>
            </w:r>
            <w:r w:rsidRPr="002A0FAF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1FAD" w:rsidRPr="002A0FAF" w:rsidRDefault="00501FAD" w:rsidP="00501FAD">
            <w:pPr>
              <w:spacing w:before="120" w:after="120"/>
              <w:jc w:val="left"/>
              <w:rPr>
                <w:rStyle w:val="FootnoteReference"/>
                <w:rFonts w:ascii="Arial" w:hAnsi="Arial" w:cs="Arial"/>
                <w:sz w:val="19"/>
                <w:szCs w:val="19"/>
              </w:rPr>
            </w:pPr>
            <w:r w:rsidRPr="002A0FAF">
              <w:rPr>
                <w:rFonts w:ascii="Arial" w:hAnsi="Arial" w:cs="Arial"/>
                <w:sz w:val="19"/>
                <w:szCs w:val="19"/>
              </w:rPr>
              <w:t xml:space="preserve">          </w:t>
            </w:r>
          </w:p>
        </w:tc>
      </w:tr>
      <w:tr w:rsidR="00501FAD" w:rsidTr="00501FAD">
        <w:trPr>
          <w:gridAfter w:val="1"/>
          <w:wAfter w:w="28" w:type="dxa"/>
          <w:cantSplit/>
          <w:trHeight w:val="624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501FAD" w:rsidRPr="00A53C0C" w:rsidRDefault="00501FAD" w:rsidP="00501FAD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A53C0C">
              <w:rPr>
                <w:rFonts w:ascii="Arial" w:hAnsi="Arial" w:cs="Arial"/>
                <w:b/>
                <w:sz w:val="20"/>
              </w:rPr>
              <w:t>POST</w:t>
            </w:r>
            <w:r>
              <w:rPr>
                <w:rFonts w:ascii="Arial" w:hAnsi="Arial" w:cs="Arial"/>
                <w:b/>
                <w:sz w:val="20"/>
              </w:rPr>
              <w:t xml:space="preserve"> NO.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vAlign w:val="center"/>
          </w:tcPr>
          <w:p w:rsidR="00501FAD" w:rsidRDefault="00501FAD" w:rsidP="00501FA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vAlign w:val="center"/>
          </w:tcPr>
          <w:p w:rsidR="00501FAD" w:rsidRDefault="00501FAD" w:rsidP="00501FA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vAlign w:val="center"/>
          </w:tcPr>
          <w:p w:rsidR="00501FAD" w:rsidRDefault="00501FAD" w:rsidP="00501FA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vAlign w:val="center"/>
          </w:tcPr>
          <w:p w:rsidR="00501FAD" w:rsidRDefault="00501FAD" w:rsidP="00501FA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vAlign w:val="center"/>
          </w:tcPr>
          <w:p w:rsidR="00501FAD" w:rsidRDefault="00501FAD" w:rsidP="00501FA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vAlign w:val="center"/>
          </w:tcPr>
          <w:p w:rsidR="00501FAD" w:rsidRDefault="00501FAD" w:rsidP="00501FA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gridSpan w:val="3"/>
            <w:tcBorders>
              <w:bottom w:val="single" w:sz="4" w:space="0" w:color="auto"/>
            </w:tcBorders>
            <w:vAlign w:val="center"/>
          </w:tcPr>
          <w:p w:rsidR="00501FAD" w:rsidRDefault="00501FAD" w:rsidP="00501FAD">
            <w:pPr>
              <w:spacing w:before="120" w:after="120"/>
              <w:rPr>
                <w:rStyle w:val="FootnoteReference"/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      </w:t>
            </w:r>
            <w:r w:rsidRPr="00A53C0C">
              <w:rPr>
                <w:rFonts w:ascii="Arial" w:hAnsi="Arial" w:cs="Arial"/>
                <w:b/>
                <w:sz w:val="20"/>
              </w:rPr>
              <w:t>PERSONNEL NUMBER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501FAD" w:rsidRDefault="00501FAD" w:rsidP="00501FAD">
            <w:pPr>
              <w:spacing w:before="120" w:after="120"/>
              <w:rPr>
                <w:rStyle w:val="FootnoteReference"/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501FAD" w:rsidRDefault="00501FAD" w:rsidP="00501FAD">
            <w:pPr>
              <w:spacing w:before="120" w:after="120"/>
              <w:rPr>
                <w:rStyle w:val="FootnoteReference"/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501FAD" w:rsidRDefault="00501FAD" w:rsidP="00501FAD">
            <w:pPr>
              <w:spacing w:before="120" w:after="120"/>
              <w:rPr>
                <w:rStyle w:val="FootnoteReference"/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501FAD" w:rsidRDefault="00501FAD" w:rsidP="00501FAD">
            <w:pPr>
              <w:spacing w:before="120" w:after="120"/>
              <w:rPr>
                <w:rStyle w:val="FootnoteReference"/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501FAD" w:rsidRDefault="00501FAD" w:rsidP="00501FAD">
            <w:pPr>
              <w:spacing w:before="120" w:after="120"/>
              <w:rPr>
                <w:rStyle w:val="FootnoteReference"/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501FAD" w:rsidRDefault="00501FAD" w:rsidP="00501FAD">
            <w:pPr>
              <w:spacing w:before="120" w:after="120"/>
              <w:rPr>
                <w:rStyle w:val="FootnoteReference"/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501FAD" w:rsidRDefault="00501FAD" w:rsidP="00501FAD">
            <w:pPr>
              <w:spacing w:before="120" w:after="120"/>
              <w:rPr>
                <w:rStyle w:val="FootnoteReference"/>
                <w:rFonts w:ascii="Arial" w:hAnsi="Arial" w:cs="Arial"/>
                <w:sz w:val="20"/>
                <w:szCs w:val="22"/>
              </w:rPr>
            </w:pPr>
          </w:p>
        </w:tc>
      </w:tr>
      <w:tr w:rsidR="00501FAD" w:rsidTr="00501FAD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</w:trPr>
        <w:tc>
          <w:tcPr>
            <w:tcW w:w="10428" w:type="dxa"/>
            <w:gridSpan w:val="17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501FAD" w:rsidRDefault="00501FAD" w:rsidP="00501FAD"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1.  RECURRENT AWARD FOR EXCELLENCE </w:t>
            </w:r>
            <w:r w:rsidRPr="00C36A8D">
              <w:rPr>
                <w:rFonts w:ascii="Arial" w:hAnsi="Arial" w:cs="Arial"/>
                <w:bCs/>
                <w:sz w:val="20"/>
              </w:rPr>
              <w:t>(</w:t>
            </w:r>
            <w:proofErr w:type="spellStart"/>
            <w:r>
              <w:rPr>
                <w:rFonts w:ascii="Arial" w:hAnsi="Arial" w:cs="Arial"/>
                <w:bCs/>
                <w:i/>
                <w:sz w:val="20"/>
              </w:rPr>
              <w:t>wef</w:t>
            </w:r>
            <w:proofErr w:type="spellEnd"/>
            <w:r>
              <w:rPr>
                <w:rFonts w:ascii="Arial" w:hAnsi="Arial" w:cs="Arial"/>
                <w:bCs/>
                <w:i/>
                <w:sz w:val="20"/>
              </w:rPr>
              <w:t xml:space="preserve"> 1 A</w:t>
            </w:r>
            <w:r w:rsidR="00B123EA">
              <w:rPr>
                <w:rFonts w:ascii="Arial" w:hAnsi="Arial" w:cs="Arial"/>
                <w:bCs/>
                <w:i/>
                <w:sz w:val="20"/>
              </w:rPr>
              <w:t>ugust</w:t>
            </w:r>
            <w:r>
              <w:rPr>
                <w:rFonts w:ascii="Arial" w:hAnsi="Arial" w:cs="Arial"/>
                <w:bCs/>
                <w:i/>
                <w:sz w:val="20"/>
              </w:rPr>
              <w:t xml:space="preserve"> 20</w:t>
            </w:r>
            <w:r w:rsidR="00EA3026">
              <w:rPr>
                <w:rFonts w:ascii="Arial" w:hAnsi="Arial" w:cs="Arial"/>
                <w:bCs/>
                <w:i/>
                <w:sz w:val="20"/>
              </w:rPr>
              <w:t>2</w:t>
            </w:r>
            <w:r w:rsidR="00BF55B4">
              <w:rPr>
                <w:rFonts w:ascii="Arial" w:hAnsi="Arial" w:cs="Arial"/>
                <w:bCs/>
                <w:i/>
                <w:sz w:val="20"/>
              </w:rPr>
              <w:t>3</w:t>
            </w:r>
            <w:r w:rsidRPr="00C36A8D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vertAlign w:val="superscript"/>
              </w:rPr>
              <w:t>1</w:t>
            </w:r>
            <w:r w:rsidRPr="00C36A8D">
              <w:rPr>
                <w:rFonts w:ascii="Arial" w:hAnsi="Arial" w:cs="Arial"/>
                <w:bCs/>
                <w:sz w:val="20"/>
              </w:rPr>
              <w:t>)</w:t>
            </w:r>
          </w:p>
          <w:p w:rsidR="00501FAD" w:rsidRDefault="00501FAD" w:rsidP="00B123EA">
            <w:pPr>
              <w:spacing w:before="120" w:after="12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1"/>
              </w:rPr>
              <w:t>(definition: a</w:t>
            </w:r>
            <w:r>
              <w:rPr>
                <w:rFonts w:ascii="Arial" w:hAnsi="Arial" w:cs="Arial"/>
                <w:i/>
                <w:iCs/>
                <w:sz w:val="20"/>
              </w:rPr>
              <w:t>n increment of one scale point effective from 1 A</w:t>
            </w:r>
            <w:r w:rsidR="00B123EA">
              <w:rPr>
                <w:rFonts w:ascii="Arial" w:hAnsi="Arial" w:cs="Arial"/>
                <w:i/>
                <w:iCs/>
                <w:sz w:val="20"/>
              </w:rPr>
              <w:t>ugust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20</w:t>
            </w:r>
            <w:r w:rsidR="00EA3026">
              <w:rPr>
                <w:rFonts w:ascii="Arial" w:hAnsi="Arial" w:cs="Arial"/>
                <w:i/>
                <w:iCs/>
                <w:sz w:val="20"/>
              </w:rPr>
              <w:t>2</w:t>
            </w:r>
            <w:r w:rsidR="00BF55B4">
              <w:rPr>
                <w:rFonts w:ascii="Arial" w:hAnsi="Arial" w:cs="Arial"/>
                <w:i/>
                <w:iCs/>
                <w:sz w:val="20"/>
              </w:rPr>
              <w:t>3</w:t>
            </w:r>
            <w:r>
              <w:rPr>
                <w:rFonts w:ascii="Arial" w:hAnsi="Arial" w:cs="Arial"/>
                <w:i/>
                <w:iCs/>
                <w:sz w:val="20"/>
              </w:rPr>
              <w:t>.)</w:t>
            </w:r>
          </w:p>
        </w:tc>
      </w:tr>
      <w:tr w:rsidR="00501FAD" w:rsidTr="00501FAD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cantSplit/>
          <w:trHeight w:val="1076"/>
        </w:trPr>
        <w:tc>
          <w:tcPr>
            <w:tcW w:w="10428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501FAD" w:rsidRDefault="00501FAD" w:rsidP="00501FAD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501FAD" w:rsidRDefault="00501FAD" w:rsidP="00501FAD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Current Grade</w:t>
            </w:r>
            <w:r>
              <w:rPr>
                <w:rFonts w:ascii="Arial" w:hAnsi="Arial" w:cs="Arial"/>
                <w:sz w:val="20"/>
              </w:rPr>
              <w:t xml:space="preserve">……………  </w:t>
            </w:r>
            <w:r>
              <w:rPr>
                <w:rFonts w:ascii="Arial" w:hAnsi="Arial" w:cs="Arial"/>
                <w:b/>
                <w:bCs/>
                <w:sz w:val="20"/>
              </w:rPr>
              <w:t>Point</w:t>
            </w:r>
            <w:r w:rsidR="00A97557">
              <w:rPr>
                <w:rFonts w:ascii="Arial" w:hAnsi="Arial" w:cs="Arial"/>
                <w:sz w:val="20"/>
              </w:rPr>
              <w:t xml:space="preserve">   ………</w:t>
            </w:r>
            <w:proofErr w:type="gramStart"/>
            <w:r w:rsidR="00A97557">
              <w:rPr>
                <w:rFonts w:ascii="Arial" w:hAnsi="Arial" w:cs="Arial"/>
                <w:sz w:val="20"/>
              </w:rPr>
              <w:t>…..</w:t>
            </w:r>
            <w:proofErr w:type="gramEnd"/>
            <w:r w:rsidR="00A97557">
              <w:rPr>
                <w:rFonts w:ascii="Arial" w:hAnsi="Arial" w:cs="Arial"/>
                <w:sz w:val="20"/>
              </w:rPr>
              <w:t xml:space="preserve">  (as at 31 Dec 20</w:t>
            </w:r>
            <w:r w:rsidR="00B123EA">
              <w:rPr>
                <w:rFonts w:ascii="Arial" w:hAnsi="Arial" w:cs="Arial"/>
                <w:sz w:val="20"/>
              </w:rPr>
              <w:t>2</w:t>
            </w:r>
            <w:r w:rsidR="00BF55B4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)</w:t>
            </w:r>
          </w:p>
          <w:p w:rsidR="00501FAD" w:rsidRDefault="00501FAD" w:rsidP="00501FAD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</w:t>
            </w:r>
          </w:p>
          <w:p w:rsidR="00501FAD" w:rsidRDefault="00C82004" w:rsidP="00501FAD">
            <w:pPr>
              <w:spacing w:after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-6350</wp:posOffset>
                      </wp:positionV>
                      <wp:extent cx="164465" cy="163830"/>
                      <wp:effectExtent l="0" t="0" r="26035" b="2667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1FAD" w:rsidRDefault="00501FA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.15pt;margin-top:-.5pt;width:12.95pt;height:12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0grKAIAAE8EAAAOAAAAZHJzL2Uyb0RvYy54bWysVNtu2zAMfR+wfxD0vjj3pUacokuXYUB3&#10;Adp9gCzLsTBZ1Cgldvf1peQ0C7rtZZgfBFGiDslzSK+v+9awo0KvwRZ8MhpzpqyEStt9wb897N6s&#10;OPNB2EoYsKrgj8rz683rV+vO5WoKDZhKISMQ6/POFbwJweVZ5mWjWuFH4JSlyxqwFYFM3GcVio7Q&#10;W5NNx+Nl1gFWDkEq7+n0drjkm4Rf10qGL3XtVWCm4JRbSCumtYxrtlmLfI/CNVqe0hD/kEUrtKWg&#10;Z6hbEQQ7oP4NqtUSwUMdRhLaDOpaS5VqoGom4xfV3DfCqVQLkePdmSb//2Dl5+NXZLoq+IwzK1qS&#10;6EH1gb2Dnk0jO53zOTndO3ILPR2TyqlS7+5AfvfMwrYRdq9uEKFrlKgou0l8mV08HXB8BCm7T1BR&#10;GHEIkID6GttIHZHBCJ1UejwrE1ORMeRyPl8uOJN0NVnOVrOkXCby58cOffigoGVxU3Ak4RO4ON75&#10;EJMR+bNLjOXB6GqnjUkG7sutQXYU1CS79KX8X7gZy7qCXy2mi6H+v0KM0/cniFYH6naj24Kvzk4i&#10;j6y9t1XqxSC0GfaUsrEnGiNzA4ehL/uTLCVUj0QowtDVNIW0aQB/ctZRRxfc/zgIVJyZj5ZEuZrM&#10;53EEkjFfvJ2SgZc35eWNsJKgCh44G7bbMIzNwaHeNxRpaAMLNyRkrRPJUfEhq1Pe1LWJ+9OExbG4&#10;tJPXr//A5gkAAP//AwBQSwMEFAAGAAgAAAAhAHc46rXcAAAABgEAAA8AAABkcnMvZG93bnJldi54&#10;bWxMj81OwzAQhO9IvIO1SFxQ6/SHEEKcCiGB4AYFwdWNt0mEvQ62m4a3ZznBabSa0ew31WZyVowY&#10;Yu9JwWKegUBqvOmpVfD2ej8rQMSkyWjrCRV8Y4RNfXpS6dL4I73guE2t4BKKpVbQpTSUUsamQ6fj&#10;3A9I7O19cDrxGVppgj5yubNymWW5dLon/tDpAe86bD63B6egWD+OH/Fp9fze5Ht7nS6uxoevoNT5&#10;2XR7AyLhlP7C8IvP6FAz084fyERhFcxWHGRZ8CK2l5c5iB3rugBZV/I/fv0DAAD//wMAUEsBAi0A&#10;FAAGAAgAAAAhALaDOJL+AAAA4QEAABMAAAAAAAAAAAAAAAAAAAAAAFtDb250ZW50X1R5cGVzXS54&#10;bWxQSwECLQAUAAYACAAAACEAOP0h/9YAAACUAQAACwAAAAAAAAAAAAAAAAAvAQAAX3JlbHMvLnJl&#10;bHNQSwECLQAUAAYACAAAACEACstIKygCAABPBAAADgAAAAAAAAAAAAAAAAAuAgAAZHJzL2Uyb0Rv&#10;Yy54bWxQSwECLQAUAAYACAAAACEAdzjqtdwAAAAGAQAADwAAAAAAAAAAAAAAAACCBAAAZHJzL2Rv&#10;d25yZXYueG1sUEsFBgAAAAAEAAQA8wAAAIsFAAAAAA==&#10;">
                      <v:textbox>
                        <w:txbxContent>
                          <w:p w:rsidR="00501FAD" w:rsidRDefault="00501FAD"/>
                        </w:txbxContent>
                      </v:textbox>
                    </v:shape>
                  </w:pict>
                </mc:Fallback>
              </mc:AlternateContent>
            </w:r>
            <w:r w:rsidR="00501FAD">
              <w:rPr>
                <w:rFonts w:ascii="Arial" w:hAnsi="Arial" w:cs="Arial"/>
                <w:sz w:val="20"/>
              </w:rPr>
              <w:t xml:space="preserve">        Please increase this salary by one scale</w:t>
            </w:r>
            <w:r w:rsidR="00501FAD">
              <w:rPr>
                <w:rFonts w:ascii="Arial" w:hAnsi="Arial" w:cs="Arial"/>
                <w:sz w:val="20"/>
                <w:szCs w:val="21"/>
              </w:rPr>
              <w:t xml:space="preserve"> point.</w:t>
            </w:r>
          </w:p>
          <w:p w:rsidR="00501FAD" w:rsidRDefault="00501FAD" w:rsidP="00501FAD">
            <w:pPr>
              <w:spacing w:after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1"/>
              </w:rPr>
              <w:t xml:space="preserve">         </w:t>
            </w:r>
            <w:r w:rsidRPr="00E761BF">
              <w:rPr>
                <w:rFonts w:ascii="Arial" w:hAnsi="Arial" w:cs="Arial"/>
                <w:sz w:val="16"/>
                <w:szCs w:val="16"/>
              </w:rPr>
              <w:t>(</w:t>
            </w:r>
            <w:r w:rsidRPr="00E761BF">
              <w:rPr>
                <w:rFonts w:ascii="Arial" w:hAnsi="Arial" w:cs="Arial"/>
                <w:b/>
                <w:i/>
                <w:sz w:val="16"/>
                <w:szCs w:val="16"/>
              </w:rPr>
              <w:t>*Payroll will pro rata for part time employees and/or any periods of unpaid leave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2</w:t>
            </w:r>
            <w:r w:rsidRPr="00E761BF">
              <w:rPr>
                <w:rFonts w:ascii="Arial" w:hAnsi="Arial" w:cs="Arial"/>
                <w:b/>
                <w:i/>
                <w:sz w:val="16"/>
                <w:szCs w:val="16"/>
              </w:rPr>
              <w:t>.)</w:t>
            </w:r>
          </w:p>
          <w:p w:rsidR="00501FAD" w:rsidRPr="00E761BF" w:rsidRDefault="00501FAD" w:rsidP="00501FAD">
            <w:pPr>
              <w:spacing w:after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501FAD" w:rsidTr="00501FAD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</w:trPr>
        <w:tc>
          <w:tcPr>
            <w:tcW w:w="10428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501FAD" w:rsidRDefault="00501FAD" w:rsidP="00501FA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 xml:space="preserve">2.  NON-RECURRENT AWARD FOR EXCELLENCE </w:t>
            </w:r>
            <w:r w:rsidRPr="00C36A8D">
              <w:rPr>
                <w:rFonts w:ascii="Arial" w:hAnsi="Arial" w:cs="Arial"/>
                <w:bCs/>
                <w:sz w:val="20"/>
              </w:rPr>
              <w:t>(</w:t>
            </w:r>
            <w:proofErr w:type="spellStart"/>
            <w:r w:rsidR="00A97557">
              <w:rPr>
                <w:rFonts w:ascii="Arial" w:hAnsi="Arial" w:cs="Arial"/>
                <w:bCs/>
                <w:i/>
                <w:sz w:val="20"/>
              </w:rPr>
              <w:t>wef</w:t>
            </w:r>
            <w:proofErr w:type="spellEnd"/>
            <w:r w:rsidR="00A97557">
              <w:rPr>
                <w:rFonts w:ascii="Arial" w:hAnsi="Arial" w:cs="Arial"/>
                <w:bCs/>
                <w:i/>
                <w:sz w:val="20"/>
              </w:rPr>
              <w:t xml:space="preserve"> 1 </w:t>
            </w:r>
            <w:r w:rsidR="000E61DF">
              <w:rPr>
                <w:rFonts w:ascii="Arial" w:hAnsi="Arial" w:cs="Arial"/>
                <w:bCs/>
                <w:i/>
                <w:sz w:val="20"/>
              </w:rPr>
              <w:t>August</w:t>
            </w:r>
            <w:r w:rsidR="00A97557">
              <w:rPr>
                <w:rFonts w:ascii="Arial" w:hAnsi="Arial" w:cs="Arial"/>
                <w:bCs/>
                <w:i/>
                <w:sz w:val="20"/>
              </w:rPr>
              <w:t xml:space="preserve"> 20</w:t>
            </w:r>
            <w:r w:rsidR="000E61DF">
              <w:rPr>
                <w:rFonts w:ascii="Arial" w:hAnsi="Arial" w:cs="Arial"/>
                <w:bCs/>
                <w:i/>
                <w:sz w:val="20"/>
              </w:rPr>
              <w:t>2</w:t>
            </w:r>
            <w:r w:rsidR="00BF55B4">
              <w:rPr>
                <w:rFonts w:ascii="Arial" w:hAnsi="Arial" w:cs="Arial"/>
                <w:bCs/>
                <w:i/>
                <w:sz w:val="20"/>
              </w:rPr>
              <w:t>3</w:t>
            </w:r>
            <w:r w:rsidRPr="00C36A8D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vertAlign w:val="superscript"/>
              </w:rPr>
              <w:t>1</w:t>
            </w:r>
            <w:r w:rsidRPr="00C36A8D">
              <w:rPr>
                <w:rFonts w:ascii="Arial" w:hAnsi="Arial" w:cs="Arial"/>
                <w:bCs/>
                <w:sz w:val="20"/>
              </w:rPr>
              <w:t>)</w:t>
            </w:r>
          </w:p>
          <w:p w:rsidR="00501FAD" w:rsidRDefault="00501FAD" w:rsidP="00501FA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1"/>
              </w:rPr>
              <w:t>(definition: the difference between the current scale point on the grade and the point above – a one off non-pensionable payment</w:t>
            </w:r>
            <w:r>
              <w:rPr>
                <w:rFonts w:ascii="Arial" w:hAnsi="Arial" w:cs="Arial"/>
                <w:i/>
                <w:iCs/>
                <w:sz w:val="20"/>
              </w:rPr>
              <w:t>)</w:t>
            </w:r>
          </w:p>
        </w:tc>
      </w:tr>
      <w:tr w:rsidR="00501FAD" w:rsidTr="00501FAD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463"/>
        </w:trPr>
        <w:tc>
          <w:tcPr>
            <w:tcW w:w="10428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FAD" w:rsidRDefault="00501FAD" w:rsidP="00501FAD">
            <w:pPr>
              <w:spacing w:after="0"/>
              <w:rPr>
                <w:rFonts w:ascii="Arial" w:hAnsi="Arial" w:cs="Arial"/>
                <w:sz w:val="20"/>
                <w:szCs w:val="21"/>
              </w:rPr>
            </w:pPr>
          </w:p>
          <w:p w:rsidR="00501FAD" w:rsidRDefault="00501FAD" w:rsidP="00501FAD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Current Grade</w:t>
            </w:r>
            <w:r>
              <w:rPr>
                <w:rFonts w:ascii="Arial" w:hAnsi="Arial" w:cs="Arial"/>
                <w:sz w:val="20"/>
              </w:rPr>
              <w:t xml:space="preserve">……………  </w:t>
            </w:r>
            <w:r>
              <w:rPr>
                <w:rFonts w:ascii="Arial" w:hAnsi="Arial" w:cs="Arial"/>
                <w:b/>
                <w:bCs/>
                <w:sz w:val="20"/>
              </w:rPr>
              <w:t>Point</w:t>
            </w:r>
            <w:r w:rsidR="00A97557">
              <w:rPr>
                <w:rFonts w:ascii="Arial" w:hAnsi="Arial" w:cs="Arial"/>
                <w:sz w:val="20"/>
              </w:rPr>
              <w:t xml:space="preserve">   ………</w:t>
            </w:r>
            <w:proofErr w:type="gramStart"/>
            <w:r w:rsidR="00A97557">
              <w:rPr>
                <w:rFonts w:ascii="Arial" w:hAnsi="Arial" w:cs="Arial"/>
                <w:sz w:val="20"/>
              </w:rPr>
              <w:t>…..</w:t>
            </w:r>
            <w:proofErr w:type="gramEnd"/>
            <w:r w:rsidR="00A97557">
              <w:rPr>
                <w:rFonts w:ascii="Arial" w:hAnsi="Arial" w:cs="Arial"/>
                <w:sz w:val="20"/>
              </w:rPr>
              <w:t xml:space="preserve">  (as at 31 Dec 20</w:t>
            </w:r>
            <w:r w:rsidR="00B123EA">
              <w:rPr>
                <w:rFonts w:ascii="Arial" w:hAnsi="Arial" w:cs="Arial"/>
                <w:sz w:val="20"/>
              </w:rPr>
              <w:t>2</w:t>
            </w:r>
            <w:r w:rsidR="00BF55B4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)</w:t>
            </w:r>
          </w:p>
          <w:p w:rsidR="00501FAD" w:rsidRDefault="00501FAD" w:rsidP="00501FAD">
            <w:pPr>
              <w:tabs>
                <w:tab w:val="clear" w:pos="1152"/>
                <w:tab w:val="clear" w:pos="1728"/>
                <w:tab w:val="left" w:pos="851"/>
                <w:tab w:val="left" w:pos="1134"/>
              </w:tabs>
              <w:spacing w:after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 xml:space="preserve">     </w:t>
            </w:r>
            <w:r w:rsidR="00C82004">
              <w:rPr>
                <w:rFonts w:ascii="Arial" w:hAnsi="Arial" w:cs="Arial"/>
                <w:noProof/>
                <w:sz w:val="20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134620</wp:posOffset>
                      </wp:positionV>
                      <wp:extent cx="159385" cy="138430"/>
                      <wp:effectExtent l="0" t="0" r="12065" b="1397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1FAD" w:rsidRDefault="00501FAD" w:rsidP="001F678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3.65pt;margin-top:10.6pt;width:12.55pt;height:10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pPKwIAAFYEAAAOAAAAZHJzL2Uyb0RvYy54bWysVNtu2zAMfR+wfxD0vjjXLTHiFF26DAO6&#10;C9DuA2hZjoXJoiYpsbuvLyWnadBtL8P8IIgSdUieQ3p91beaHaXzCk3BJ6MxZ9IIrJTZF/z7/e7N&#10;kjMfwFSg0ciCP0jPrzavX607m8spNqgr6RiBGJ93tuBNCDbPMi8a2YIfoZWGLmt0LQQy3T6rHHSE&#10;3upsOh6/zTp0lXUopPd0ejNc8k3Cr2spwte69jIwXXDKLaTVpbWMa7ZZQ753YBslTmnAP2TRgjIU&#10;9Ax1AwHYwanfoFolHHqsw0hgm2FdKyFTDVTNZPyimrsGrEy1EDnenmny/w9WfDl+c0xVBZ9yZqAl&#10;ie5lH9h77NksstNZn5PTnSW30NMxqZwq9fYWxQ/PDG4bMHt57Rx2jYSKspvEl9nF0wHHR5Cy+4wV&#10;hYFDwATU166N1BEZjNBJpYezMjEVEUMuVrPlgjNBV5PZcj5LymWQPz22zoePElsWNwV3JHwCh+Ot&#10;DzEZyJ9cYiyPWlU7pXUy3L7caseOQE2yS1/K/4WbNqwr+GoxXQz1/xVinL4/QbQqULdr1RZ8eXaC&#10;PLL2wVSpFwMoPewpZW1ONEbmBg5DX/ZJr8RxpLjE6oF4dTg0Nw0jbRp0vzjrqLEL7n8ewEnO9CdD&#10;2qwm83mchGTMF++mZLjLm/LyBowgqIIHzobtNgzTc7BO7RuKNHSDwWvSs1aJ6+esTulT8yYJToMW&#10;p+PSTl7Pv4PNIwAAAP//AwBQSwMEFAAGAAgAAAAhAOkSsc7dAAAABgEAAA8AAABkcnMvZG93bnJl&#10;di54bWxMjsFOwzAQRO9I/IO1SFwQdZpEbQnZVAgJBLdSqnJ1k20SYa+D7abh7zEnOI5m9OaV68lo&#10;MZLzvWWE+SwBQVzbpucWYff+dLsC4YPiRmnLhPBNHtbV5UWpisae+Y3GbWhFhLAvFEIXwlBI6euO&#10;jPIzOxDH7midUSFG18rGqXOEGy3TJFlIo3qOD50a6LGj+nN7Mgir/GX88K/ZZl8vjvou3CzH5y+H&#10;eH01PdyDCDSFvzH86kd1qKLTwZ648UIjLLM4REjnKYhYZ2kO4oCQZwnIqpT/9asfAAAA//8DAFBL&#10;AQItABQABgAIAAAAIQC2gziS/gAAAOEBAAATAAAAAAAAAAAAAAAAAAAAAABbQ29udGVudF9UeXBl&#10;c10ueG1sUEsBAi0AFAAGAAgAAAAhADj9If/WAAAAlAEAAAsAAAAAAAAAAAAAAAAALwEAAF9yZWxz&#10;Ly5yZWxzUEsBAi0AFAAGAAgAAAAhAMJ62k8rAgAAVgQAAA4AAAAAAAAAAAAAAAAALgIAAGRycy9l&#10;Mm9Eb2MueG1sUEsBAi0AFAAGAAgAAAAhAOkSsc7dAAAABgEAAA8AAAAAAAAAAAAAAAAAhQQAAGRy&#10;cy9kb3ducmV2LnhtbFBLBQYAAAAABAAEAPMAAACPBQAAAAA=&#10;">
                      <v:textbox>
                        <w:txbxContent>
                          <w:p w:rsidR="00501FAD" w:rsidRDefault="00501FAD" w:rsidP="001F678C"/>
                        </w:txbxContent>
                      </v:textbox>
                    </v:shape>
                  </w:pict>
                </mc:Fallback>
              </mc:AlternateContent>
            </w:r>
          </w:p>
          <w:p w:rsidR="00501FAD" w:rsidRDefault="00501FAD" w:rsidP="00501FAD">
            <w:pPr>
              <w:tabs>
                <w:tab w:val="clear" w:pos="1152"/>
                <w:tab w:val="clear" w:pos="1728"/>
                <w:tab w:val="left" w:pos="851"/>
                <w:tab w:val="left" w:pos="1134"/>
              </w:tabs>
              <w:spacing w:after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 xml:space="preserve">         Please pay the difference between the current grade/point and the point above.</w:t>
            </w:r>
          </w:p>
          <w:p w:rsidR="00501FAD" w:rsidRDefault="00501FAD" w:rsidP="00501FAD">
            <w:pPr>
              <w:tabs>
                <w:tab w:val="clear" w:pos="1152"/>
                <w:tab w:val="clear" w:pos="1728"/>
                <w:tab w:val="left" w:pos="851"/>
                <w:tab w:val="left" w:pos="1134"/>
              </w:tabs>
              <w:spacing w:after="120"/>
              <w:ind w:left="578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761BF">
              <w:rPr>
                <w:rFonts w:ascii="Arial" w:hAnsi="Arial" w:cs="Arial"/>
                <w:sz w:val="16"/>
                <w:szCs w:val="16"/>
              </w:rPr>
              <w:t>(</w:t>
            </w:r>
            <w:r w:rsidRPr="00E761BF">
              <w:rPr>
                <w:rFonts w:ascii="Arial" w:hAnsi="Arial" w:cs="Arial"/>
                <w:b/>
                <w:i/>
                <w:sz w:val="16"/>
                <w:szCs w:val="16"/>
              </w:rPr>
              <w:t>*Payroll will pro rata for part time employees and/or any periods of unpaid leave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2</w:t>
            </w:r>
            <w:r w:rsidRPr="00E761BF">
              <w:rPr>
                <w:rFonts w:ascii="Arial" w:hAnsi="Arial" w:cs="Arial"/>
                <w:b/>
                <w:i/>
                <w:sz w:val="16"/>
                <w:szCs w:val="16"/>
              </w:rPr>
              <w:t>.)</w:t>
            </w:r>
          </w:p>
          <w:p w:rsidR="00501FAD" w:rsidRDefault="00501FAD" w:rsidP="00501FAD">
            <w:pPr>
              <w:tabs>
                <w:tab w:val="clear" w:pos="1152"/>
                <w:tab w:val="clear" w:pos="1728"/>
                <w:tab w:val="left" w:pos="851"/>
                <w:tab w:val="left" w:pos="1134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501FAD" w:rsidRPr="00403ED1" w:rsidRDefault="00501FAD" w:rsidP="00501FAD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Costed to </w:t>
            </w:r>
            <w:r w:rsidRPr="00403ED1">
              <w:rPr>
                <w:rFonts w:ascii="Arial" w:hAnsi="Arial" w:cs="Arial"/>
                <w:i/>
                <w:iCs/>
                <w:sz w:val="18"/>
                <w:szCs w:val="18"/>
              </w:rPr>
              <w:t>(if different from pay costing)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501FAD" w:rsidRPr="00F151AF" w:rsidTr="00403ED1">
              <w:trPr>
                <w:trHeight w:val="340"/>
              </w:trPr>
              <w:tc>
                <w:tcPr>
                  <w:tcW w:w="1020" w:type="dxa"/>
                  <w:vAlign w:val="center"/>
                </w:tcPr>
                <w:p w:rsidR="00501FAD" w:rsidRPr="00F151AF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DEPT</w:t>
                  </w: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43BF1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43BF1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43BF1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43BF1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43BF1">
                    <w:rPr>
                      <w:rFonts w:ascii="Arial" w:hAnsi="Arial" w:cs="Arial"/>
                      <w:b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43BF1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43BF1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43BF1">
                    <w:rPr>
                      <w:rFonts w:ascii="Arial" w:hAnsi="Arial" w:cs="Arial"/>
                      <w:b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501FAD" w:rsidRPr="00E24A08" w:rsidRDefault="00501FAD" w:rsidP="00501FAD">
            <w:pPr>
              <w:spacing w:before="120" w:after="120"/>
              <w:rPr>
                <w:rFonts w:ascii="Arial" w:hAnsi="Arial" w:cs="Arial"/>
                <w:b/>
                <w:iCs/>
                <w:sz w:val="20"/>
                <w:szCs w:val="21"/>
              </w:rPr>
            </w:pPr>
            <w:r>
              <w:rPr>
                <w:rFonts w:ascii="Arial" w:hAnsi="Arial" w:cs="Arial"/>
                <w:i/>
                <w:iCs/>
                <w:sz w:val="20"/>
                <w:szCs w:val="21"/>
              </w:rPr>
              <w:t xml:space="preserve"> </w:t>
            </w:r>
            <w:r w:rsidRPr="00E24A08">
              <w:rPr>
                <w:rFonts w:ascii="Arial" w:hAnsi="Arial" w:cs="Arial"/>
                <w:b/>
                <w:iCs/>
                <w:sz w:val="20"/>
                <w:szCs w:val="21"/>
              </w:rPr>
              <w:t xml:space="preserve">OR </w:t>
            </w: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501FAD" w:rsidRPr="00F151AF" w:rsidTr="00843BF1">
              <w:trPr>
                <w:trHeight w:hRule="exact" w:val="340"/>
              </w:trPr>
              <w:tc>
                <w:tcPr>
                  <w:tcW w:w="1701" w:type="dxa"/>
                  <w:vAlign w:val="center"/>
                </w:tcPr>
                <w:p w:rsidR="00501FAD" w:rsidRPr="00F151AF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CCPROJ</w:t>
                  </w: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43BF1">
                    <w:rPr>
                      <w:rFonts w:ascii="Arial" w:hAnsi="Arial" w:cs="Arial"/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501FAD" w:rsidRDefault="00501FAD" w:rsidP="00501FAD">
            <w:pPr>
              <w:rPr>
                <w:rFonts w:ascii="Arial" w:hAnsi="Arial" w:cs="Arial"/>
                <w:i/>
                <w:iCs/>
                <w:sz w:val="20"/>
                <w:szCs w:val="21"/>
              </w:rPr>
            </w:pPr>
          </w:p>
          <w:p w:rsidR="00501FAD" w:rsidRPr="00A119BB" w:rsidRDefault="00501FAD" w:rsidP="00501FAD">
            <w:pPr>
              <w:spacing w:after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501FAD" w:rsidTr="00501FAD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cantSplit/>
        </w:trPr>
        <w:tc>
          <w:tcPr>
            <w:tcW w:w="10428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501FAD" w:rsidRPr="003E21E9" w:rsidRDefault="00501FAD" w:rsidP="00501FA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 xml:space="preserve">3.  RECOGNITION AWARD </w:t>
            </w:r>
            <w:r>
              <w:rPr>
                <w:rFonts w:ascii="Arial" w:hAnsi="Arial" w:cs="Arial"/>
                <w:i/>
                <w:iCs/>
                <w:sz w:val="20"/>
                <w:szCs w:val="21"/>
              </w:rPr>
              <w:t>(definition: a single payment of £200)</w:t>
            </w:r>
          </w:p>
        </w:tc>
      </w:tr>
      <w:tr w:rsidR="00501FAD" w:rsidTr="00501FAD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362"/>
        </w:trPr>
        <w:tc>
          <w:tcPr>
            <w:tcW w:w="10428" w:type="dxa"/>
            <w:gridSpan w:val="17"/>
            <w:tcBorders>
              <w:bottom w:val="nil"/>
            </w:tcBorders>
            <w:vAlign w:val="center"/>
          </w:tcPr>
          <w:p w:rsidR="00501FAD" w:rsidRDefault="00C82004" w:rsidP="00501FAD">
            <w:pPr>
              <w:spacing w:after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noProof/>
                <w:sz w:val="20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123190</wp:posOffset>
                      </wp:positionV>
                      <wp:extent cx="159385" cy="138430"/>
                      <wp:effectExtent l="0" t="0" r="12065" b="1397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1FAD" w:rsidRDefault="00501FAD" w:rsidP="00C36A8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.25pt;margin-top:9.7pt;width:12.55pt;height:10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KSBLAIAAFYEAAAOAAAAZHJzL2Uyb0RvYy54bWysVNuO0zAQfUfiHyy/0/QKbdR0tXQpQlou&#10;0i4f4DhOYmF7jO02KV/P2GlLBDwh8mB5POPjM3Nmsr3rtSIn4bwEU9DZZEqJMBwqaZqCfn0+vFpT&#10;4gMzFVNgREHPwtO73csX287mYg4tqEo4giDG550taBuCzbPM81Zo5idghUFnDU6zgKZrssqxDtG1&#10;yubT6eusA1dZB1x4j6cPg5PuEn5dCx4+17UXgaiCIreQVpfWMq7ZbsvyxjHbSn6hwf6BhWbS4KM3&#10;qAcWGDk6+QeUltyBhzpMOOgM6lpykXLAbGbT37J5apkVKRcsjre3Mvn/B8s/nb44IivUjhLDNEr0&#10;LPpA3kJPlrE6nfU5Bj1ZDAs9HsfImKm3j8C/eWJg3zLTiHvnoGsFq5DdLN7MRlcHHB9Byu4jVPgM&#10;OwZIQH3tdATEYhBER5XON2UiFR6fXG0W6xUlHF2zxXq5SMplLL9ets6H9wI0iZuCOhQ+gbPTow+R&#10;DMuvIYk8KFkdpFLJcE25V46cGDbJIX2JP+Y4DlOGdAXdrOarIf+xz48hpun7G4SWAbtdSV3Q9S2I&#10;5bFq70yVejEwqYY9UlbmUsZYuaGGoS/7pNf8qk4J1Rnr6mBobhxG3LTgflDSYWMX1H8/MicoUR8M&#10;arOZLZdxEpKxXL2Zo+HGnnLsYYYjVEEDJcN2H4bpOVonmxZfGrrBwD3qWctU6yj8wOpCH5s3SXAZ&#10;tDgdYztF/fod7H4CAAD//wMAUEsDBBQABgAIAAAAIQCnvulD2wAAAAUBAAAPAAAAZHJzL2Rvd25y&#10;ZXYueG1sTI7NTsMwEITvSLyDtUhcEHUa0tCGOBVCAsEN2gqubrxNIux1iN00vD3LCY7zo5mvXE/O&#10;ihGH0HlSMJ8lIJBqbzpqFOy2j9dLECFqMtp6QgXfGGBdnZ+VujD+RG84bmIjeIRCoRW0MfaFlKFu&#10;0ekw8z0SZwc/OB1ZDo00gz7xuLMyTZJcOt0RP7S6x4cW68/N0SlYZs/jR3i5eX2v84Ndxavb8elr&#10;UOryYrq/AxFxin9l+MVndKiYae+PZIKwChbcY3eVgeA0XeQg9gqyeQqyKuV/+uoHAAD//wMAUEsB&#10;Ai0AFAAGAAgAAAAhALaDOJL+AAAA4QEAABMAAAAAAAAAAAAAAAAAAAAAAFtDb250ZW50X1R5cGVz&#10;XS54bWxQSwECLQAUAAYACAAAACEAOP0h/9YAAACUAQAACwAAAAAAAAAAAAAAAAAvAQAAX3JlbHMv&#10;LnJlbHNQSwECLQAUAAYACAAAACEAttCkgSwCAABWBAAADgAAAAAAAAAAAAAAAAAuAgAAZHJzL2Uy&#10;b0RvYy54bWxQSwECLQAUAAYACAAAACEAp77pQ9sAAAAFAQAADwAAAAAAAAAAAAAAAACGBAAAZHJz&#10;L2Rvd25yZXYueG1sUEsFBgAAAAAEAAQA8wAAAI4FAAAAAA==&#10;">
                      <v:textbox>
                        <w:txbxContent>
                          <w:p w:rsidR="00501FAD" w:rsidRDefault="00501FAD" w:rsidP="00C36A8D"/>
                        </w:txbxContent>
                      </v:textbox>
                    </v:shape>
                  </w:pict>
                </mc:Fallback>
              </mc:AlternateContent>
            </w:r>
            <w:r w:rsidR="00501FAD">
              <w:rPr>
                <w:rFonts w:ascii="Arial" w:hAnsi="Arial" w:cs="Arial"/>
                <w:sz w:val="20"/>
                <w:szCs w:val="21"/>
              </w:rPr>
              <w:br/>
              <w:t xml:space="preserve">        Please pay a non-recurrent addition </w:t>
            </w:r>
            <w:proofErr w:type="gramStart"/>
            <w:r w:rsidR="00501FAD">
              <w:rPr>
                <w:rFonts w:ascii="Arial" w:hAnsi="Arial" w:cs="Arial"/>
                <w:sz w:val="20"/>
                <w:szCs w:val="21"/>
              </w:rPr>
              <w:t>of  £</w:t>
            </w:r>
            <w:proofErr w:type="gramEnd"/>
            <w:r w:rsidR="00501FAD">
              <w:rPr>
                <w:rFonts w:ascii="Arial" w:hAnsi="Arial" w:cs="Arial"/>
                <w:sz w:val="20"/>
                <w:szCs w:val="21"/>
              </w:rPr>
              <w:t>200</w:t>
            </w:r>
          </w:p>
          <w:p w:rsidR="00501FAD" w:rsidRDefault="00501FAD" w:rsidP="00501FAD">
            <w:pPr>
              <w:tabs>
                <w:tab w:val="clear" w:pos="1152"/>
                <w:tab w:val="clear" w:pos="1728"/>
                <w:tab w:val="left" w:pos="851"/>
                <w:tab w:val="left" w:pos="1134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</w:t>
            </w:r>
          </w:p>
          <w:p w:rsidR="00501FAD" w:rsidRPr="00403ED1" w:rsidRDefault="00501FAD" w:rsidP="00501FAD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Costed to </w:t>
            </w:r>
            <w:r w:rsidRPr="00403ED1">
              <w:rPr>
                <w:rFonts w:ascii="Arial" w:hAnsi="Arial" w:cs="Arial"/>
                <w:i/>
                <w:iCs/>
                <w:sz w:val="18"/>
                <w:szCs w:val="18"/>
              </w:rPr>
              <w:t>(if different from pay costing)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501FAD" w:rsidRPr="00F151AF" w:rsidTr="00096648">
              <w:trPr>
                <w:trHeight w:val="340"/>
              </w:trPr>
              <w:tc>
                <w:tcPr>
                  <w:tcW w:w="1020" w:type="dxa"/>
                  <w:vAlign w:val="center"/>
                </w:tcPr>
                <w:p w:rsidR="00501FAD" w:rsidRPr="00F151AF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DEPT</w:t>
                  </w: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43BF1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43BF1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43BF1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43BF1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43BF1">
                    <w:rPr>
                      <w:rFonts w:ascii="Arial" w:hAnsi="Arial" w:cs="Arial"/>
                      <w:b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43BF1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43BF1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43BF1">
                    <w:rPr>
                      <w:rFonts w:ascii="Arial" w:hAnsi="Arial" w:cs="Arial"/>
                      <w:b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501FAD" w:rsidRPr="00E24A08" w:rsidRDefault="00501FAD" w:rsidP="00501FAD">
            <w:pPr>
              <w:spacing w:before="120" w:after="120"/>
              <w:rPr>
                <w:rFonts w:ascii="Arial" w:hAnsi="Arial" w:cs="Arial"/>
                <w:b/>
                <w:iCs/>
                <w:sz w:val="20"/>
                <w:szCs w:val="21"/>
              </w:rPr>
            </w:pPr>
            <w:r>
              <w:rPr>
                <w:rFonts w:ascii="Arial" w:hAnsi="Arial" w:cs="Arial"/>
                <w:i/>
                <w:iCs/>
                <w:sz w:val="20"/>
                <w:szCs w:val="21"/>
              </w:rPr>
              <w:t xml:space="preserve"> </w:t>
            </w:r>
            <w:r w:rsidRPr="00E24A08">
              <w:rPr>
                <w:rFonts w:ascii="Arial" w:hAnsi="Arial" w:cs="Arial"/>
                <w:b/>
                <w:iCs/>
                <w:sz w:val="20"/>
                <w:szCs w:val="21"/>
              </w:rPr>
              <w:t xml:space="preserve">OR </w:t>
            </w: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501FAD" w:rsidRPr="00F151AF" w:rsidTr="00843BF1">
              <w:trPr>
                <w:trHeight w:hRule="exact" w:val="340"/>
              </w:trPr>
              <w:tc>
                <w:tcPr>
                  <w:tcW w:w="1701" w:type="dxa"/>
                  <w:vAlign w:val="center"/>
                </w:tcPr>
                <w:p w:rsidR="00501FAD" w:rsidRPr="00F151AF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CCPROJ</w:t>
                  </w: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43BF1">
                    <w:rPr>
                      <w:rFonts w:ascii="Arial" w:hAnsi="Arial" w:cs="Arial"/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501FAD" w:rsidRPr="00843BF1" w:rsidRDefault="00501FAD" w:rsidP="00501FAD">
                  <w:pPr>
                    <w:tabs>
                      <w:tab w:val="clear" w:pos="1152"/>
                      <w:tab w:val="clear" w:pos="1728"/>
                      <w:tab w:val="left" w:pos="851"/>
                      <w:tab w:val="left" w:pos="1134"/>
                    </w:tabs>
                    <w:spacing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501FAD" w:rsidRDefault="00501FAD" w:rsidP="00501FAD">
            <w:pPr>
              <w:rPr>
                <w:rFonts w:ascii="Arial" w:hAnsi="Arial" w:cs="Arial"/>
                <w:sz w:val="20"/>
                <w:szCs w:val="21"/>
              </w:rPr>
            </w:pPr>
          </w:p>
          <w:p w:rsidR="00501FAD" w:rsidRPr="00A119BB" w:rsidRDefault="00501FAD" w:rsidP="00501FA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FAD" w:rsidTr="00501FAD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cantSplit/>
          <w:trHeight w:val="1099"/>
        </w:trPr>
        <w:tc>
          <w:tcPr>
            <w:tcW w:w="10428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F00" w:rsidRDefault="00460F00" w:rsidP="00501FAD">
            <w:pPr>
              <w:spacing w:before="24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A</w:t>
            </w:r>
            <w:r w:rsidR="00501FAD">
              <w:rPr>
                <w:rFonts w:ascii="Arial" w:hAnsi="Arial" w:cs="Arial"/>
                <w:sz w:val="20"/>
                <w:szCs w:val="21"/>
              </w:rPr>
              <w:t>UTHORISED SIGNATURE ……………………………………………</w:t>
            </w:r>
            <w:r>
              <w:rPr>
                <w:rFonts w:ascii="Arial" w:hAnsi="Arial" w:cs="Arial"/>
                <w:sz w:val="20"/>
                <w:szCs w:val="21"/>
              </w:rPr>
              <w:t>...........................</w:t>
            </w:r>
            <w:r w:rsidR="00916D42" w:rsidRPr="00916D42">
              <w:rPr>
                <w:rFonts w:ascii="Arial" w:hAnsi="Arial" w:cs="Arial"/>
                <w:sz w:val="20"/>
                <w:szCs w:val="21"/>
              </w:rPr>
              <w:t xml:space="preserve">…...........................  </w:t>
            </w:r>
            <w:r w:rsidR="00501FAD">
              <w:rPr>
                <w:rFonts w:ascii="Arial" w:hAnsi="Arial" w:cs="Arial"/>
                <w:sz w:val="20"/>
                <w:szCs w:val="21"/>
              </w:rPr>
              <w:t xml:space="preserve">      </w:t>
            </w:r>
          </w:p>
          <w:p w:rsidR="00501FAD" w:rsidRDefault="00501FAD" w:rsidP="00501FAD">
            <w:pPr>
              <w:spacing w:before="24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 xml:space="preserve">NAME (please print) ......................................................................................................       Date __ __ /__ __ /__ __ </w:t>
            </w:r>
          </w:p>
        </w:tc>
      </w:tr>
      <w:tr w:rsidR="00501FAD" w:rsidTr="00501FAD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cantSplit/>
          <w:trHeight w:val="347"/>
        </w:trPr>
        <w:tc>
          <w:tcPr>
            <w:tcW w:w="1042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1FAD" w:rsidRDefault="00501FAD" w:rsidP="00501FAD">
            <w:pPr>
              <w:spacing w:after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501FAD" w:rsidRPr="001F2A63" w:rsidRDefault="00501FAD" w:rsidP="00501FAD">
            <w:pPr>
              <w:spacing w:after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F2A63">
              <w:rPr>
                <w:rFonts w:ascii="Arial" w:hAnsi="Arial" w:cs="Arial"/>
                <w:i/>
                <w:iCs/>
                <w:sz w:val="16"/>
                <w:szCs w:val="16"/>
              </w:rPr>
              <w:t>Notes:</w:t>
            </w:r>
          </w:p>
          <w:p w:rsidR="00501FAD" w:rsidRPr="001F2A63" w:rsidRDefault="00501FAD" w:rsidP="00501FAD">
            <w:pPr>
              <w:numPr>
                <w:ilvl w:val="0"/>
                <w:numId w:val="28"/>
              </w:numPr>
              <w:spacing w:after="0"/>
              <w:ind w:left="578" w:hanging="51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F2A6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The first payment for recurrent awards and the earliest payment for </w:t>
            </w:r>
            <w:r w:rsidR="00460F00" w:rsidRPr="001F2A63">
              <w:rPr>
                <w:rFonts w:ascii="Arial" w:hAnsi="Arial" w:cs="Arial"/>
                <w:i/>
                <w:iCs/>
                <w:sz w:val="16"/>
                <w:szCs w:val="16"/>
              </w:rPr>
              <w:t>non-recurrent</w:t>
            </w:r>
            <w:r w:rsidRPr="001F2A6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awards will be in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r w:rsidR="00B123EA">
              <w:rPr>
                <w:rFonts w:ascii="Arial" w:hAnsi="Arial" w:cs="Arial"/>
                <w:i/>
                <w:iCs/>
                <w:sz w:val="16"/>
                <w:szCs w:val="16"/>
              </w:rPr>
              <w:t>ugust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20</w:t>
            </w:r>
            <w:r w:rsidR="00EA3026"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  <w:r w:rsidRPr="001F2A63">
              <w:rPr>
                <w:rFonts w:ascii="Arial" w:hAnsi="Arial" w:cs="Arial"/>
                <w:i/>
                <w:iCs/>
                <w:sz w:val="16"/>
                <w:szCs w:val="16"/>
              </w:rPr>
              <w:t>’</w:t>
            </w:r>
            <w:r w:rsidR="00BF55B4"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  <w:r w:rsidRPr="001F2A6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 pay. </w:t>
            </w:r>
          </w:p>
          <w:p w:rsidR="00A84E50" w:rsidRPr="001F2A63" w:rsidRDefault="00501FAD" w:rsidP="00B123EA">
            <w:pPr>
              <w:numPr>
                <w:ilvl w:val="0"/>
                <w:numId w:val="28"/>
              </w:numPr>
              <w:spacing w:after="0"/>
              <w:ind w:left="578" w:hanging="51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F2A63">
              <w:rPr>
                <w:rFonts w:ascii="Arial" w:hAnsi="Arial" w:cs="Arial"/>
                <w:i/>
                <w:iCs/>
                <w:sz w:val="16"/>
                <w:szCs w:val="16"/>
              </w:rPr>
              <w:t>A payment will be paid on a pro-rata basis if the individual is, or has been part-time</w:t>
            </w:r>
            <w:r w:rsidRPr="008D556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If the member of staff has had a period of unpaid leave </w:t>
            </w:r>
            <w:r w:rsidR="00B123E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or furlough </w:t>
            </w:r>
            <w:r w:rsidRPr="008D5565">
              <w:rPr>
                <w:rFonts w:ascii="Arial" w:hAnsi="Arial" w:cs="Arial"/>
                <w:i/>
                <w:iCs/>
                <w:sz w:val="16"/>
                <w:szCs w:val="16"/>
              </w:rPr>
              <w:t>during the year</w:t>
            </w:r>
            <w:r w:rsidR="00A9755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1/1/20</w:t>
            </w:r>
            <w:r w:rsidR="00B123EA"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  <w:r w:rsidR="00BF55B4"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  <w:r w:rsidRPr="008D556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to 31/12</w:t>
            </w:r>
            <w:r w:rsidR="00A97557">
              <w:rPr>
                <w:rFonts w:ascii="Arial" w:hAnsi="Arial" w:cs="Arial"/>
                <w:i/>
                <w:iCs/>
                <w:sz w:val="16"/>
                <w:szCs w:val="16"/>
              </w:rPr>
              <w:t>/20</w:t>
            </w:r>
            <w:r w:rsidR="00B123EA"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  <w:r w:rsidR="00BF55B4"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  <w:r w:rsidRPr="008D556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please seek advice from your HR Business Partner in </w:t>
            </w:r>
            <w:r w:rsidR="00B123EA">
              <w:rPr>
                <w:rFonts w:ascii="Arial" w:hAnsi="Arial" w:cs="Arial"/>
                <w:i/>
                <w:iCs/>
                <w:sz w:val="16"/>
                <w:szCs w:val="16"/>
              </w:rPr>
              <w:t>Central Human Resources</w:t>
            </w:r>
            <w:r w:rsidRPr="008D556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before processing the payment.</w:t>
            </w:r>
          </w:p>
        </w:tc>
      </w:tr>
    </w:tbl>
    <w:p w:rsidR="003C15C5" w:rsidRDefault="003C15C5" w:rsidP="00460F00">
      <w:pPr>
        <w:rPr>
          <w:rFonts w:ascii="Arial" w:hAnsi="Arial" w:cs="Arial"/>
          <w:sz w:val="20"/>
        </w:rPr>
      </w:pPr>
      <w:bookmarkStart w:id="0" w:name="_GoBack"/>
      <w:bookmarkEnd w:id="0"/>
    </w:p>
    <w:sectPr w:rsidR="003C15C5" w:rsidSect="004F4DE9">
      <w:headerReference w:type="default" r:id="rId8"/>
      <w:footerReference w:type="default" r:id="rId9"/>
      <w:pgSz w:w="11906" w:h="16838" w:code="9"/>
      <w:pgMar w:top="680" w:right="794" w:bottom="397" w:left="964" w:header="431" w:footer="11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236" w:rsidRDefault="00DA2236" w:rsidP="003C15C5">
      <w:pPr>
        <w:spacing w:after="0"/>
      </w:pPr>
      <w:r>
        <w:separator/>
      </w:r>
    </w:p>
  </w:endnote>
  <w:endnote w:type="continuationSeparator" w:id="0">
    <w:p w:rsidR="00DA2236" w:rsidRDefault="00DA2236" w:rsidP="003C15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7C5" w:rsidRPr="00801059" w:rsidRDefault="009A2CAE">
    <w:pPr>
      <w:pStyle w:val="Footer"/>
      <w:jc w:val="right"/>
      <w:rPr>
        <w:sz w:val="16"/>
        <w:szCs w:val="16"/>
      </w:rPr>
    </w:pPr>
    <w:r>
      <w:rPr>
        <w:rFonts w:ascii="Arial" w:hAnsi="Arial" w:cs="Arial"/>
        <w:sz w:val="16"/>
        <w:szCs w:val="16"/>
      </w:rPr>
      <w:t>Reward and Recognition Scheme Payroll Form v1.</w:t>
    </w:r>
    <w:r w:rsidR="007B187D">
      <w:rPr>
        <w:rFonts w:ascii="Arial" w:hAnsi="Arial" w:cs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236" w:rsidRDefault="00DA2236">
      <w:pPr>
        <w:pStyle w:val="FootnoteSeparator"/>
      </w:pPr>
    </w:p>
  </w:footnote>
  <w:footnote w:type="continuationSeparator" w:id="0">
    <w:p w:rsidR="00DA2236" w:rsidRDefault="00DA2236">
      <w:pPr>
        <w:pStyle w:val="FootnoteSeparator"/>
      </w:pPr>
    </w:p>
  </w:footnote>
  <w:footnote w:type="continuationNotice" w:id="1">
    <w:p w:rsidR="00DA2236" w:rsidRDefault="00DA2236">
      <w:pPr>
        <w:pStyle w:val="Foot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87D" w:rsidRDefault="007B187D" w:rsidP="007B187D">
    <w:pPr>
      <w:pStyle w:val="Header"/>
      <w:tabs>
        <w:tab w:val="left" w:pos="9123"/>
      </w:tabs>
      <w:jc w:val="lef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874BF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B52FE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29353F"/>
    <w:multiLevelType w:val="hybridMultilevel"/>
    <w:tmpl w:val="D4263BE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E64D51"/>
    <w:multiLevelType w:val="multilevel"/>
    <w:tmpl w:val="04090029"/>
    <w:lvl w:ilvl="0">
      <w:start w:val="1"/>
      <w:numFmt w:val="lowerRoman"/>
      <w:lvlText w:val="(%1)"/>
      <w:lvlJc w:val="right"/>
      <w:pPr>
        <w:tabs>
          <w:tab w:val="num" w:pos="360"/>
        </w:tabs>
        <w:ind w:left="-432" w:firstLine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1E45AA9"/>
    <w:multiLevelType w:val="hybridMultilevel"/>
    <w:tmpl w:val="7750B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94E47"/>
    <w:multiLevelType w:val="hybridMultilevel"/>
    <w:tmpl w:val="46F8F3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EA3111"/>
    <w:multiLevelType w:val="hybridMultilevel"/>
    <w:tmpl w:val="31061500"/>
    <w:lvl w:ilvl="0" w:tplc="C93EF068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EB2E43"/>
    <w:multiLevelType w:val="hybridMultilevel"/>
    <w:tmpl w:val="D9E2702C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EA4CC7"/>
    <w:multiLevelType w:val="hybridMultilevel"/>
    <w:tmpl w:val="4EBE386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6D6391"/>
    <w:multiLevelType w:val="hybridMultilevel"/>
    <w:tmpl w:val="E5F6BB66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1208C5"/>
    <w:multiLevelType w:val="multilevel"/>
    <w:tmpl w:val="822C5896"/>
    <w:lvl w:ilvl="0">
      <w:start w:val="1"/>
      <w:numFmt w:val="upperRoman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16F7272"/>
    <w:multiLevelType w:val="hybridMultilevel"/>
    <w:tmpl w:val="B3F8ADEA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5176AD"/>
    <w:multiLevelType w:val="hybridMultilevel"/>
    <w:tmpl w:val="180A97B8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181A51"/>
    <w:multiLevelType w:val="hybridMultilevel"/>
    <w:tmpl w:val="92BEF7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642A"/>
    <w:multiLevelType w:val="hybridMultilevel"/>
    <w:tmpl w:val="D2349A04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1"/>
  </w:num>
  <w:num w:numId="5">
    <w:abstractNumId w:val="7"/>
  </w:num>
  <w:num w:numId="6">
    <w:abstractNumId w:val="12"/>
  </w:num>
  <w:num w:numId="7">
    <w:abstractNumId w:val="9"/>
  </w:num>
  <w:num w:numId="8">
    <w:abstractNumId w:val="14"/>
  </w:num>
  <w:num w:numId="9">
    <w:abstractNumId w:val="15"/>
  </w:num>
  <w:num w:numId="10">
    <w:abstractNumId w:val="2"/>
  </w:num>
  <w:num w:numId="11">
    <w:abstractNumId w:val="10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16"/>
  </w:num>
  <w:num w:numId="22">
    <w:abstractNumId w:val="1"/>
  </w:num>
  <w:num w:numId="23">
    <w:abstractNumId w:val="1"/>
  </w:num>
  <w:num w:numId="24">
    <w:abstractNumId w:val="0"/>
  </w:num>
  <w:num w:numId="25">
    <w:abstractNumId w:val="0"/>
  </w:num>
  <w:num w:numId="26">
    <w:abstractNumId w:val="5"/>
  </w:num>
  <w:num w:numId="27">
    <w:abstractNumId w:val="13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57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6081"/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8BF"/>
    <w:rsid w:val="00043553"/>
    <w:rsid w:val="0006748B"/>
    <w:rsid w:val="00096648"/>
    <w:rsid w:val="000A7C2C"/>
    <w:rsid w:val="000D02C5"/>
    <w:rsid w:val="000E355A"/>
    <w:rsid w:val="000E61DF"/>
    <w:rsid w:val="00117EC1"/>
    <w:rsid w:val="00141CAB"/>
    <w:rsid w:val="001444C8"/>
    <w:rsid w:val="00191AAB"/>
    <w:rsid w:val="001F2A63"/>
    <w:rsid w:val="001F5EB5"/>
    <w:rsid w:val="001F678C"/>
    <w:rsid w:val="002026B9"/>
    <w:rsid w:val="002069E0"/>
    <w:rsid w:val="002145B8"/>
    <w:rsid w:val="002235A1"/>
    <w:rsid w:val="002265B8"/>
    <w:rsid w:val="0025381A"/>
    <w:rsid w:val="002A0FAF"/>
    <w:rsid w:val="002B523F"/>
    <w:rsid w:val="002E67C5"/>
    <w:rsid w:val="002F1194"/>
    <w:rsid w:val="00306856"/>
    <w:rsid w:val="00313E61"/>
    <w:rsid w:val="003256D7"/>
    <w:rsid w:val="00342CF5"/>
    <w:rsid w:val="003B7E97"/>
    <w:rsid w:val="003C15C5"/>
    <w:rsid w:val="003E21E9"/>
    <w:rsid w:val="003E2D2E"/>
    <w:rsid w:val="00403ED1"/>
    <w:rsid w:val="0045702C"/>
    <w:rsid w:val="00460F00"/>
    <w:rsid w:val="00471239"/>
    <w:rsid w:val="004C1887"/>
    <w:rsid w:val="004C3247"/>
    <w:rsid w:val="004F0ED1"/>
    <w:rsid w:val="004F4DE9"/>
    <w:rsid w:val="00501FAD"/>
    <w:rsid w:val="005478AE"/>
    <w:rsid w:val="005B4527"/>
    <w:rsid w:val="005D283E"/>
    <w:rsid w:val="006A5A82"/>
    <w:rsid w:val="006C5FB0"/>
    <w:rsid w:val="00704619"/>
    <w:rsid w:val="00765BF3"/>
    <w:rsid w:val="007B187D"/>
    <w:rsid w:val="007F0506"/>
    <w:rsid w:val="00801059"/>
    <w:rsid w:val="00812250"/>
    <w:rsid w:val="00843BF1"/>
    <w:rsid w:val="008519F0"/>
    <w:rsid w:val="00864EF2"/>
    <w:rsid w:val="008D5565"/>
    <w:rsid w:val="00901CE1"/>
    <w:rsid w:val="00916D42"/>
    <w:rsid w:val="00931F4F"/>
    <w:rsid w:val="009A2CAE"/>
    <w:rsid w:val="009F4318"/>
    <w:rsid w:val="00A119BB"/>
    <w:rsid w:val="00A27AC5"/>
    <w:rsid w:val="00A53852"/>
    <w:rsid w:val="00A53C0C"/>
    <w:rsid w:val="00A84E50"/>
    <w:rsid w:val="00A861AB"/>
    <w:rsid w:val="00A97557"/>
    <w:rsid w:val="00AA34F7"/>
    <w:rsid w:val="00AD12CE"/>
    <w:rsid w:val="00AE429C"/>
    <w:rsid w:val="00B123EA"/>
    <w:rsid w:val="00B34E7F"/>
    <w:rsid w:val="00B577F6"/>
    <w:rsid w:val="00BF55B4"/>
    <w:rsid w:val="00BF72A4"/>
    <w:rsid w:val="00C144EB"/>
    <w:rsid w:val="00C36A8D"/>
    <w:rsid w:val="00C621D9"/>
    <w:rsid w:val="00C82004"/>
    <w:rsid w:val="00CA11A5"/>
    <w:rsid w:val="00CB4709"/>
    <w:rsid w:val="00D06347"/>
    <w:rsid w:val="00D378BF"/>
    <w:rsid w:val="00DA2236"/>
    <w:rsid w:val="00E24A08"/>
    <w:rsid w:val="00E50545"/>
    <w:rsid w:val="00E63F90"/>
    <w:rsid w:val="00E761BF"/>
    <w:rsid w:val="00EA3026"/>
    <w:rsid w:val="00ED6F72"/>
    <w:rsid w:val="00EF7BDC"/>
    <w:rsid w:val="00F151AF"/>
    <w:rsid w:val="00F5543B"/>
    <w:rsid w:val="00F613CF"/>
    <w:rsid w:val="00F84818"/>
    <w:rsid w:val="00FA69B7"/>
    <w:rsid w:val="00FB0E13"/>
    <w:rsid w:val="00F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5:docId w15:val="{65228C52-5CA5-4289-8EFE-E5F5BD9C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360" w:after="12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jc w:val="left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jc w:val="left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7EC1"/>
    <w:pPr>
      <w:spacing w:after="0"/>
    </w:pPr>
    <w:rPr>
      <w:rFonts w:ascii="Tahoma" w:hAnsi="Tahoma" w:cs="Tahoma"/>
      <w:sz w:val="16"/>
      <w:szCs w:val="16"/>
    </w:rPr>
  </w:style>
  <w:style w:type="paragraph" w:customStyle="1" w:styleId="Hidden">
    <w:name w:val="Hidden"/>
    <w:basedOn w:val="Normal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after="0"/>
      <w:jc w:val="left"/>
    </w:pPr>
    <w:rPr>
      <w:i/>
      <w:vanish/>
      <w:color w:val="0000FF"/>
    </w:rPr>
  </w:style>
  <w:style w:type="paragraph" w:styleId="Header">
    <w:name w:val="header"/>
    <w:basedOn w:val="Normal"/>
    <w:semiHidden/>
    <w:pPr>
      <w:tabs>
        <w:tab w:val="clear" w:pos="576"/>
        <w:tab w:val="clear" w:pos="1152"/>
        <w:tab w:val="clear" w:pos="1728"/>
        <w:tab w:val="clear" w:pos="5760"/>
        <w:tab w:val="clear" w:pos="9029"/>
      </w:tabs>
      <w:jc w:val="center"/>
    </w:pPr>
  </w:style>
  <w:style w:type="paragraph" w:styleId="Footer">
    <w:name w:val="footer"/>
    <w:basedOn w:val="Normal"/>
    <w:semiHidden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240" w:after="0"/>
      <w:jc w:val="center"/>
    </w:pPr>
  </w:style>
  <w:style w:type="character" w:styleId="PageNumber">
    <w:name w:val="page number"/>
    <w:basedOn w:val="DefaultParagraphFont"/>
    <w:semiHidden/>
  </w:style>
  <w:style w:type="paragraph" w:styleId="FootnoteText">
    <w:name w:val="footnote text"/>
    <w:basedOn w:val="Normal"/>
    <w:semiHidden/>
    <w:pPr>
      <w:spacing w:after="80" w:line="200" w:lineRule="exact"/>
      <w:ind w:firstLine="288"/>
    </w:pPr>
    <w:rPr>
      <w:sz w:val="19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NoteHeading">
    <w:name w:val="Note Heading"/>
    <w:basedOn w:val="Normal"/>
    <w:next w:val="Normal"/>
    <w:semiHidden/>
    <w:pPr>
      <w:numPr>
        <w:numId w:val="21"/>
      </w:numPr>
    </w:pPr>
    <w:rPr>
      <w:color w:val="FF0000"/>
    </w:rPr>
  </w:style>
  <w:style w:type="paragraph" w:styleId="Signature">
    <w:name w:val="Signature"/>
    <w:basedOn w:val="Normal"/>
    <w:semiHidden/>
    <w:pPr>
      <w:spacing w:after="0"/>
      <w:ind w:left="3888"/>
      <w:jc w:val="left"/>
    </w:pPr>
  </w:style>
  <w:style w:type="paragraph" w:styleId="Title">
    <w:name w:val="Title"/>
    <w:basedOn w:val="Normal"/>
    <w:next w:val="Normal"/>
    <w:qFormat/>
    <w:pPr>
      <w:jc w:val="center"/>
      <w:outlineLvl w:val="0"/>
    </w:pPr>
    <w:rPr>
      <w:rFonts w:cs="Arial"/>
      <w:b/>
      <w:bCs/>
      <w:kern w:val="28"/>
      <w:szCs w:val="32"/>
    </w:rPr>
  </w:style>
  <w:style w:type="paragraph" w:customStyle="1" w:styleId="LetterAddress">
    <w:name w:val="Letter Address"/>
    <w:basedOn w:val="Normal"/>
    <w:pPr>
      <w:spacing w:after="280"/>
      <w:jc w:val="left"/>
    </w:pPr>
    <w:rPr>
      <w:sz w:val="22"/>
      <w:szCs w:val="22"/>
    </w:rPr>
  </w:style>
  <w:style w:type="paragraph" w:customStyle="1" w:styleId="LetterFooter">
    <w:name w:val="Letter Footer"/>
    <w:basedOn w:val="Footer"/>
    <w:rPr>
      <w:sz w:val="18"/>
      <w:szCs w:val="18"/>
    </w:rPr>
  </w:style>
  <w:style w:type="paragraph" w:customStyle="1" w:styleId="LetterFrom">
    <w:name w:val="Letter From"/>
    <w:basedOn w:val="Normal"/>
    <w:pPr>
      <w:spacing w:after="840"/>
      <w:jc w:val="left"/>
    </w:pPr>
    <w:rPr>
      <w:sz w:val="22"/>
      <w:szCs w:val="22"/>
    </w:rPr>
  </w:style>
  <w:style w:type="paragraph" w:styleId="Salutation">
    <w:name w:val="Salutation"/>
    <w:basedOn w:val="Normal"/>
    <w:next w:val="Normal"/>
    <w:semiHidden/>
    <w:pPr>
      <w:spacing w:before="240"/>
      <w:jc w:val="left"/>
    </w:p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spacing w:after="0"/>
      <w:ind w:left="2880"/>
      <w:jc w:val="left"/>
    </w:pPr>
    <w:rPr>
      <w:rFonts w:cs="Arial"/>
    </w:rPr>
  </w:style>
  <w:style w:type="paragraph" w:customStyle="1" w:styleId="Address">
    <w:name w:val="Address"/>
    <w:basedOn w:val="Normal"/>
    <w:pPr>
      <w:spacing w:after="0"/>
      <w:ind w:left="144" w:hanging="144"/>
      <w:jc w:val="left"/>
    </w:pPr>
  </w:style>
  <w:style w:type="paragraph" w:styleId="EnvelopeReturn">
    <w:name w:val="envelope return"/>
    <w:basedOn w:val="Normal"/>
    <w:semiHidden/>
    <w:pPr>
      <w:spacing w:after="0"/>
      <w:jc w:val="left"/>
    </w:pPr>
    <w:rPr>
      <w:rFonts w:cs="Arial"/>
      <w:sz w:val="20"/>
      <w:szCs w:val="20"/>
    </w:rPr>
  </w:style>
  <w:style w:type="character" w:customStyle="1" w:styleId="TickBox">
    <w:name w:val="TickBox"/>
    <w:basedOn w:val="DefaultParagraphFont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EC1"/>
    <w:rPr>
      <w:rFonts w:ascii="Tahoma" w:hAnsi="Tahoma" w:cs="Tahoma"/>
      <w:sz w:val="16"/>
      <w:szCs w:val="16"/>
      <w:lang w:eastAsia="en-US"/>
    </w:rPr>
  </w:style>
  <w:style w:type="paragraph" w:customStyle="1" w:styleId="FootnoteSeparator">
    <w:name w:val="Footnote Separator"/>
    <w:basedOn w:val="FootnoteText"/>
    <w:pPr>
      <w:spacing w:after="0" w:line="240" w:lineRule="auto"/>
      <w:ind w:firstLine="0"/>
      <w:jc w:val="left"/>
    </w:pPr>
  </w:style>
  <w:style w:type="paragraph" w:styleId="PlainText">
    <w:name w:val="Plain Text"/>
    <w:basedOn w:val="Normal"/>
    <w:semiHidden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LinkMail">
    <w:name w:val="LinkMail"/>
    <w:basedOn w:val="DefaultParagraphFont"/>
    <w:rPr>
      <w:color w:val="FF0000"/>
    </w:rPr>
  </w:style>
  <w:style w:type="character" w:customStyle="1" w:styleId="LinkWeb">
    <w:name w:val="LinkWeb"/>
    <w:basedOn w:val="DefaultParagraphFont"/>
    <w:rPr>
      <w:color w:val="0000FF"/>
    </w:rPr>
  </w:style>
  <w:style w:type="character" w:customStyle="1" w:styleId="WebHidden">
    <w:name w:val="WebHidden"/>
    <w:basedOn w:val="DefaultParagraphFont"/>
  </w:style>
  <w:style w:type="paragraph" w:customStyle="1" w:styleId="WebInfo">
    <w:name w:val="WebInfo"/>
    <w:basedOn w:val="Normal"/>
    <w:pPr>
      <w:spacing w:after="0"/>
    </w:pPr>
    <w:rPr>
      <w:vanish/>
      <w:color w:val="FF0000"/>
    </w:rPr>
  </w:style>
  <w:style w:type="paragraph" w:customStyle="1" w:styleId="ListBullet8">
    <w:name w:val="List Bullet8"/>
    <w:basedOn w:val="Normal"/>
    <w:next w:val="Normal"/>
    <w:pPr>
      <w:ind w:left="576" w:hanging="576"/>
    </w:pPr>
  </w:style>
  <w:style w:type="character" w:customStyle="1" w:styleId="WebNoPrint">
    <w:name w:val="WebNoPrint"/>
    <w:basedOn w:val="DefaultParagraphFont"/>
    <w:rPr>
      <w:color w:val="993300"/>
    </w:rPr>
  </w:style>
  <w:style w:type="character" w:customStyle="1" w:styleId="WebPrintOnly">
    <w:name w:val="WebPrintOnly"/>
    <w:basedOn w:val="DefaultParagraphFont"/>
    <w:rPr>
      <w:color w:val="993300"/>
    </w:rPr>
  </w:style>
  <w:style w:type="character" w:customStyle="1" w:styleId="WebSmallFont">
    <w:name w:val="WebSmallFont"/>
    <w:basedOn w:val="DefaultParagraphFont"/>
    <w:rPr>
      <w:color w:val="993300"/>
      <w:sz w:val="20"/>
    </w:rPr>
  </w:style>
  <w:style w:type="character" w:customStyle="1" w:styleId="WebPicText">
    <w:name w:val="WebPicText"/>
    <w:basedOn w:val="DefaultParagraphFont"/>
    <w:rPr>
      <w:color w:val="993300"/>
      <w:sz w:val="20"/>
    </w:rPr>
  </w:style>
  <w:style w:type="paragraph" w:styleId="TOC2">
    <w:name w:val="toc 2"/>
    <w:basedOn w:val="Normal"/>
    <w:next w:val="Normal"/>
    <w:autoRedefine/>
    <w:semiHidden/>
    <w:pPr>
      <w:tabs>
        <w:tab w:val="clear" w:pos="576"/>
        <w:tab w:val="clear" w:pos="1152"/>
        <w:tab w:val="clear" w:pos="1728"/>
        <w:tab w:val="clear" w:pos="5760"/>
        <w:tab w:val="clear" w:pos="9029"/>
      </w:tabs>
      <w:ind w:left="240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WebOnlyWordHidden">
    <w:name w:val="WebOnlyWordHidden"/>
    <w:basedOn w:val="DefaultParagraphFont"/>
    <w:rPr>
      <w:vanish/>
      <w:color w:val="FF00FF"/>
    </w:rPr>
  </w:style>
  <w:style w:type="character" w:customStyle="1" w:styleId="WebLargeFont">
    <w:name w:val="WebLargeFont"/>
    <w:basedOn w:val="DefaultParagraphFont"/>
    <w:rPr>
      <w:color w:val="993300"/>
      <w:sz w:val="32"/>
    </w:rPr>
  </w:style>
  <w:style w:type="table" w:styleId="TableGrid">
    <w:name w:val="Table Grid"/>
    <w:basedOn w:val="TableNormal"/>
    <w:uiPriority w:val="59"/>
    <w:rsid w:val="00F15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91F75-8190-415E-BBBB-C20B0F076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1960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PAYROLL</vt:lpstr>
    </vt:vector>
  </TitlesOfParts>
  <Company>University of Oxford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PAYROLL</dc:title>
  <dc:creator>kab</dc:creator>
  <cp:lastModifiedBy>Jessica Oldershaw</cp:lastModifiedBy>
  <cp:revision>2</cp:revision>
  <cp:lastPrinted>2016-10-31T11:58:00Z</cp:lastPrinted>
  <dcterms:created xsi:type="dcterms:W3CDTF">2023-03-01T14:35:00Z</dcterms:created>
  <dcterms:modified xsi:type="dcterms:W3CDTF">2023-03-01T14:35:00Z</dcterms:modified>
</cp:coreProperties>
</file>