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56A3B" w14:textId="73A5D818" w:rsidR="000C55C8" w:rsidRDefault="00686693" w:rsidP="00F91A7E">
      <w:pPr>
        <w:pStyle w:val="Heading1"/>
        <w:jc w:val="center"/>
        <w:rPr>
          <w:rFonts w:eastAsia="Times New Roman"/>
          <w:color w:val="auto"/>
          <w:lang w:eastAsia="en-GB"/>
        </w:rPr>
      </w:pPr>
      <w:r w:rsidRPr="00BF7234">
        <w:rPr>
          <w:rFonts w:eastAsia="Times New Roman"/>
          <w:color w:val="auto"/>
          <w:lang w:eastAsia="en-GB"/>
        </w:rPr>
        <w:t>Template for h</w:t>
      </w:r>
      <w:r w:rsidR="00776B67" w:rsidRPr="00BF7234">
        <w:rPr>
          <w:rFonts w:eastAsia="Times New Roman"/>
          <w:color w:val="auto"/>
          <w:lang w:eastAsia="en-GB"/>
        </w:rPr>
        <w:t>ow to post</w:t>
      </w:r>
      <w:r w:rsidRPr="00BF7234">
        <w:rPr>
          <w:rFonts w:eastAsia="Times New Roman"/>
          <w:color w:val="auto"/>
          <w:lang w:eastAsia="en-GB"/>
        </w:rPr>
        <w:t xml:space="preserve"> a job</w:t>
      </w:r>
      <w:r w:rsidR="00776B67" w:rsidRPr="00BF7234">
        <w:rPr>
          <w:rFonts w:eastAsia="Times New Roman"/>
          <w:color w:val="auto"/>
          <w:lang w:eastAsia="en-GB"/>
        </w:rPr>
        <w:t xml:space="preserve"> on LinkedIn</w:t>
      </w:r>
    </w:p>
    <w:p w14:paraId="77F5603A" w14:textId="77777777" w:rsidR="009A2373" w:rsidRPr="009A2373" w:rsidRDefault="009A2373" w:rsidP="00F91A7E">
      <w:pPr>
        <w:jc w:val="both"/>
        <w:rPr>
          <w:lang w:eastAsia="en-GB"/>
        </w:rPr>
      </w:pPr>
    </w:p>
    <w:p w14:paraId="58381819" w14:textId="79D29371" w:rsidR="00F91A7E" w:rsidRPr="00F91A7E" w:rsidRDefault="000C55C8" w:rsidP="00F91A7E">
      <w:pPr>
        <w:numPr>
          <w:ilvl w:val="0"/>
          <w:numId w:val="2"/>
        </w:numPr>
        <w:shd w:val="clear" w:color="auto" w:fill="FFFFFF"/>
        <w:spacing w:before="240" w:after="240" w:line="240" w:lineRule="auto"/>
        <w:ind w:left="360"/>
        <w:jc w:val="both"/>
        <w:rPr>
          <w:rFonts w:ascii="Segoe UI" w:eastAsia="Times New Roman" w:hAnsi="Segoe UI" w:cs="Segoe UI"/>
          <w:sz w:val="21"/>
          <w:szCs w:val="21"/>
          <w:lang w:eastAsia="en-GB"/>
        </w:rPr>
      </w:pPr>
      <w:r w:rsidRPr="00BF7234">
        <w:rPr>
          <w:rFonts w:ascii="Segoe UI" w:eastAsia="Times New Roman" w:hAnsi="Segoe UI" w:cs="Segoe UI"/>
          <w:sz w:val="21"/>
          <w:szCs w:val="21"/>
          <w:lang w:eastAsia="en-GB"/>
        </w:rPr>
        <w:t>Click on </w:t>
      </w:r>
      <w:r w:rsidRPr="00BF7234">
        <w:rPr>
          <w:rFonts w:ascii="Segoe UI" w:eastAsia="Times New Roman" w:hAnsi="Segoe UI" w:cs="Segoe UI"/>
          <w:b/>
          <w:bCs/>
          <w:sz w:val="21"/>
          <w:szCs w:val="21"/>
          <w:lang w:eastAsia="en-GB"/>
        </w:rPr>
        <w:t>Jobs</w:t>
      </w:r>
      <w:r w:rsidRPr="00BF7234">
        <w:rPr>
          <w:rFonts w:ascii="Segoe UI" w:eastAsia="Times New Roman" w:hAnsi="Segoe UI" w:cs="Segoe UI"/>
          <w:sz w:val="21"/>
          <w:szCs w:val="21"/>
          <w:lang w:eastAsia="en-GB"/>
        </w:rPr>
        <w:t> at</w:t>
      </w:r>
      <w:r w:rsidRPr="000C55C8">
        <w:rPr>
          <w:rFonts w:ascii="Segoe UI" w:eastAsia="Times New Roman" w:hAnsi="Segoe UI" w:cs="Segoe UI"/>
          <w:sz w:val="21"/>
          <w:szCs w:val="21"/>
          <w:lang w:eastAsia="en-GB"/>
        </w:rPr>
        <w:t xml:space="preserve"> the top of your LinkedIn homepage.</w:t>
      </w:r>
    </w:p>
    <w:p w14:paraId="171AC543" w14:textId="081F63E2" w:rsidR="000C55C8" w:rsidRPr="00BF7234" w:rsidRDefault="000C55C8" w:rsidP="00F91A7E">
      <w:pPr>
        <w:numPr>
          <w:ilvl w:val="0"/>
          <w:numId w:val="2"/>
        </w:numPr>
        <w:shd w:val="clear" w:color="auto" w:fill="FFFFFF"/>
        <w:spacing w:before="240" w:line="240" w:lineRule="auto"/>
        <w:ind w:left="360"/>
        <w:jc w:val="both"/>
        <w:rPr>
          <w:rFonts w:ascii="Segoe UI" w:eastAsia="Times New Roman" w:hAnsi="Segoe UI" w:cs="Segoe UI"/>
          <w:sz w:val="21"/>
          <w:szCs w:val="21"/>
          <w:lang w:eastAsia="en-GB"/>
        </w:rPr>
      </w:pPr>
      <w:r w:rsidRPr="00BF7234">
        <w:rPr>
          <w:rFonts w:ascii="Segoe UI" w:eastAsia="Times New Roman" w:hAnsi="Segoe UI" w:cs="Segoe UI"/>
          <w:sz w:val="21"/>
          <w:szCs w:val="21"/>
          <w:lang w:eastAsia="en-GB"/>
        </w:rPr>
        <w:t>Click on</w:t>
      </w:r>
      <w:r w:rsidRPr="000C55C8">
        <w:rPr>
          <w:rFonts w:ascii="Segoe UI" w:eastAsia="Times New Roman" w:hAnsi="Segoe UI" w:cs="Segoe UI"/>
          <w:sz w:val="21"/>
          <w:szCs w:val="21"/>
          <w:lang w:eastAsia="en-GB"/>
        </w:rPr>
        <w:t> </w:t>
      </w:r>
      <w:r w:rsidRPr="00BF7234">
        <w:rPr>
          <w:rFonts w:ascii="Segoe UI" w:eastAsia="Times New Roman" w:hAnsi="Segoe UI" w:cs="Segoe UI"/>
          <w:b/>
          <w:bCs/>
          <w:sz w:val="21"/>
          <w:szCs w:val="21"/>
          <w:lang w:eastAsia="en-GB"/>
        </w:rPr>
        <w:t>Post a job</w:t>
      </w:r>
      <w:r w:rsidRPr="000C55C8">
        <w:rPr>
          <w:rFonts w:ascii="Segoe UI" w:eastAsia="Times New Roman" w:hAnsi="Segoe UI" w:cs="Segoe UI"/>
          <w:sz w:val="21"/>
          <w:szCs w:val="21"/>
          <w:lang w:eastAsia="en-GB"/>
        </w:rPr>
        <w:t> button.</w:t>
      </w:r>
    </w:p>
    <w:p w14:paraId="5B836FEC" w14:textId="2EDFBDB6" w:rsidR="00F91A7E" w:rsidRPr="000C55C8" w:rsidRDefault="000C55C8" w:rsidP="00F91A7E">
      <w:pPr>
        <w:shd w:val="clear" w:color="auto" w:fill="FFFFFF"/>
        <w:spacing w:before="240" w:line="240" w:lineRule="auto"/>
        <w:ind w:left="360"/>
        <w:jc w:val="both"/>
        <w:rPr>
          <w:rFonts w:ascii="Segoe UI" w:eastAsia="Times New Roman" w:hAnsi="Segoe UI" w:cs="Segoe UI"/>
          <w:sz w:val="21"/>
          <w:szCs w:val="21"/>
          <w:lang w:eastAsia="en-GB"/>
        </w:rPr>
      </w:pPr>
      <w:r w:rsidRPr="00BF7234">
        <w:rPr>
          <w:rFonts w:ascii="Segoe UI" w:eastAsia="Times New Roman" w:hAnsi="Segoe UI" w:cs="Segoe UI"/>
          <w:sz w:val="21"/>
          <w:szCs w:val="21"/>
          <w:lang w:eastAsia="en-GB"/>
        </w:rPr>
        <w:t>Each LinkedIn user can post one free job every 12 months. If you have used the posting already you will have to pay to post a job and provide credit card details at the end of the posting process.</w:t>
      </w:r>
    </w:p>
    <w:p w14:paraId="32AD7BDA" w14:textId="09F8782B" w:rsidR="000C55C8" w:rsidRPr="000C55C8" w:rsidRDefault="000C55C8" w:rsidP="00F91A7E">
      <w:pPr>
        <w:numPr>
          <w:ilvl w:val="0"/>
          <w:numId w:val="2"/>
        </w:numPr>
        <w:shd w:val="clear" w:color="auto" w:fill="FFFFFF"/>
        <w:spacing w:before="240" w:line="240" w:lineRule="auto"/>
        <w:ind w:left="360"/>
        <w:jc w:val="both"/>
        <w:rPr>
          <w:rFonts w:ascii="Segoe UI" w:eastAsia="Times New Roman" w:hAnsi="Segoe UI" w:cs="Segoe UI"/>
          <w:sz w:val="21"/>
          <w:szCs w:val="21"/>
          <w:lang w:eastAsia="en-GB"/>
        </w:rPr>
      </w:pPr>
      <w:r w:rsidRPr="000C55C8">
        <w:rPr>
          <w:rFonts w:ascii="Segoe UI" w:eastAsia="Times New Roman" w:hAnsi="Segoe UI" w:cs="Segoe UI"/>
          <w:sz w:val="21"/>
          <w:szCs w:val="21"/>
          <w:lang w:eastAsia="en-GB"/>
        </w:rPr>
        <w:t>On the </w:t>
      </w:r>
      <w:r w:rsidRPr="00BF7234">
        <w:rPr>
          <w:rFonts w:ascii="Segoe UI" w:eastAsia="Times New Roman" w:hAnsi="Segoe UI" w:cs="Segoe UI"/>
          <w:b/>
          <w:bCs/>
          <w:sz w:val="21"/>
          <w:szCs w:val="21"/>
          <w:lang w:eastAsia="en-GB"/>
        </w:rPr>
        <w:t>Job Details</w:t>
      </w:r>
      <w:r w:rsidRPr="000C55C8">
        <w:rPr>
          <w:rFonts w:ascii="Segoe UI" w:eastAsia="Times New Roman" w:hAnsi="Segoe UI" w:cs="Segoe UI"/>
          <w:sz w:val="21"/>
          <w:szCs w:val="21"/>
          <w:lang w:eastAsia="en-GB"/>
        </w:rPr>
        <w:t> page, complete the following fields:</w:t>
      </w:r>
    </w:p>
    <w:p w14:paraId="5D8B5AC4" w14:textId="632B2608" w:rsidR="000C55C8" w:rsidRPr="00BF7234" w:rsidRDefault="00014C63" w:rsidP="00F91A7E">
      <w:pPr>
        <w:numPr>
          <w:ilvl w:val="1"/>
          <w:numId w:val="2"/>
        </w:numPr>
        <w:shd w:val="clear" w:color="auto" w:fill="FFFFFF"/>
        <w:spacing w:after="60" w:line="240" w:lineRule="auto"/>
        <w:ind w:left="1320"/>
        <w:jc w:val="both"/>
        <w:rPr>
          <w:rFonts w:ascii="Segoe UI" w:eastAsia="Times New Roman" w:hAnsi="Segoe UI" w:cs="Segoe UI"/>
          <w:sz w:val="21"/>
          <w:szCs w:val="21"/>
          <w:lang w:eastAsia="en-GB"/>
        </w:rPr>
      </w:pPr>
      <w:r w:rsidRPr="00BF7234">
        <w:rPr>
          <w:rFonts w:ascii="Segoe UI" w:eastAsia="Times New Roman" w:hAnsi="Segoe UI" w:cs="Segoe UI"/>
          <w:b/>
          <w:sz w:val="21"/>
          <w:szCs w:val="21"/>
          <w:lang w:eastAsia="en-GB"/>
        </w:rPr>
        <w:t>Company</w:t>
      </w:r>
      <w:r w:rsidRPr="00BF7234">
        <w:rPr>
          <w:rFonts w:ascii="Segoe UI" w:eastAsia="Times New Roman" w:hAnsi="Segoe UI" w:cs="Segoe UI"/>
          <w:sz w:val="21"/>
          <w:szCs w:val="21"/>
          <w:lang w:eastAsia="en-GB"/>
        </w:rPr>
        <w:t xml:space="preserve">  S</w:t>
      </w:r>
      <w:r w:rsidR="000C55C8" w:rsidRPr="00BF7234">
        <w:rPr>
          <w:rFonts w:ascii="Segoe UI" w:eastAsia="Times New Roman" w:hAnsi="Segoe UI" w:cs="Segoe UI"/>
          <w:sz w:val="21"/>
          <w:szCs w:val="21"/>
          <w:lang w:eastAsia="en-GB"/>
        </w:rPr>
        <w:t>elect University of Oxford if this has not automatically populated</w:t>
      </w:r>
    </w:p>
    <w:p w14:paraId="246B511D" w14:textId="25D843B1" w:rsidR="000C55C8" w:rsidRPr="00BF7234" w:rsidRDefault="000C55C8" w:rsidP="00F91A7E">
      <w:pPr>
        <w:numPr>
          <w:ilvl w:val="1"/>
          <w:numId w:val="2"/>
        </w:numPr>
        <w:shd w:val="clear" w:color="auto" w:fill="FFFFFF"/>
        <w:spacing w:after="60" w:line="240" w:lineRule="auto"/>
        <w:ind w:left="1320"/>
        <w:jc w:val="both"/>
        <w:rPr>
          <w:rFonts w:ascii="Segoe UI" w:eastAsia="Times New Roman" w:hAnsi="Segoe UI" w:cs="Segoe UI"/>
          <w:b/>
          <w:bCs/>
          <w:sz w:val="21"/>
          <w:szCs w:val="21"/>
          <w:lang w:eastAsia="en-GB"/>
        </w:rPr>
      </w:pPr>
      <w:r w:rsidRPr="00BF7234">
        <w:rPr>
          <w:rFonts w:ascii="Segoe UI" w:eastAsia="Times New Roman" w:hAnsi="Segoe UI" w:cs="Segoe UI"/>
          <w:b/>
          <w:bCs/>
          <w:sz w:val="21"/>
          <w:szCs w:val="21"/>
          <w:lang w:eastAsia="en-GB"/>
        </w:rPr>
        <w:t xml:space="preserve">Job title  </w:t>
      </w:r>
    </w:p>
    <w:p w14:paraId="74A9A7ED" w14:textId="69989B0C" w:rsidR="000C55C8" w:rsidRPr="00BF7234" w:rsidRDefault="000C55C8" w:rsidP="00F91A7E">
      <w:pPr>
        <w:numPr>
          <w:ilvl w:val="1"/>
          <w:numId w:val="2"/>
        </w:numPr>
        <w:shd w:val="clear" w:color="auto" w:fill="FFFFFF"/>
        <w:spacing w:after="60" w:line="240" w:lineRule="auto"/>
        <w:ind w:left="1320"/>
        <w:jc w:val="both"/>
        <w:rPr>
          <w:rFonts w:ascii="Segoe UI" w:eastAsia="Times New Roman" w:hAnsi="Segoe UI" w:cs="Segoe UI"/>
          <w:bCs/>
          <w:sz w:val="21"/>
          <w:szCs w:val="21"/>
          <w:lang w:eastAsia="en-GB"/>
        </w:rPr>
      </w:pPr>
      <w:r w:rsidRPr="00BF7234">
        <w:rPr>
          <w:rFonts w:ascii="Segoe UI" w:eastAsia="Times New Roman" w:hAnsi="Segoe UI" w:cs="Segoe UI"/>
          <w:b/>
          <w:bCs/>
          <w:sz w:val="21"/>
          <w:szCs w:val="21"/>
          <w:lang w:eastAsia="en-GB"/>
        </w:rPr>
        <w:t xml:space="preserve">Workplace type </w:t>
      </w:r>
      <w:r w:rsidR="00852903">
        <w:rPr>
          <w:rFonts w:ascii="Segoe UI" w:eastAsia="Times New Roman" w:hAnsi="Segoe UI" w:cs="Segoe UI"/>
          <w:bCs/>
          <w:sz w:val="21"/>
          <w:szCs w:val="21"/>
          <w:lang w:eastAsia="en-GB"/>
        </w:rPr>
        <w:t xml:space="preserve"> Select </w:t>
      </w:r>
      <w:r w:rsidRPr="00BF7234">
        <w:rPr>
          <w:rFonts w:ascii="Segoe UI" w:eastAsia="Times New Roman" w:hAnsi="Segoe UI" w:cs="Segoe UI"/>
          <w:bCs/>
          <w:sz w:val="21"/>
          <w:szCs w:val="21"/>
          <w:lang w:eastAsia="en-GB"/>
        </w:rPr>
        <w:t>hybrid</w:t>
      </w:r>
      <w:r w:rsidR="00852903">
        <w:rPr>
          <w:rFonts w:ascii="Segoe UI" w:eastAsia="Times New Roman" w:hAnsi="Segoe UI" w:cs="Segoe UI"/>
          <w:bCs/>
          <w:sz w:val="21"/>
          <w:szCs w:val="21"/>
          <w:lang w:eastAsia="en-GB"/>
        </w:rPr>
        <w:t xml:space="preserve"> for all roles</w:t>
      </w:r>
    </w:p>
    <w:p w14:paraId="1EB7FD9B" w14:textId="08475D9B" w:rsidR="000C55C8" w:rsidRPr="00BF7234" w:rsidRDefault="000C55C8" w:rsidP="00F91A7E">
      <w:pPr>
        <w:numPr>
          <w:ilvl w:val="1"/>
          <w:numId w:val="2"/>
        </w:numPr>
        <w:shd w:val="clear" w:color="auto" w:fill="FFFFFF"/>
        <w:spacing w:after="60" w:line="240" w:lineRule="auto"/>
        <w:ind w:left="1320"/>
        <w:jc w:val="both"/>
        <w:rPr>
          <w:rFonts w:ascii="Segoe UI" w:eastAsia="Times New Roman" w:hAnsi="Segoe UI" w:cs="Segoe UI"/>
          <w:b/>
          <w:bCs/>
          <w:sz w:val="21"/>
          <w:szCs w:val="21"/>
          <w:lang w:eastAsia="en-GB"/>
        </w:rPr>
      </w:pPr>
      <w:r w:rsidRPr="00BF7234">
        <w:rPr>
          <w:rFonts w:ascii="Segoe UI" w:eastAsia="Times New Roman" w:hAnsi="Segoe UI" w:cs="Segoe UI"/>
          <w:b/>
          <w:bCs/>
          <w:sz w:val="21"/>
          <w:szCs w:val="21"/>
          <w:lang w:eastAsia="en-GB"/>
        </w:rPr>
        <w:t>Job function</w:t>
      </w:r>
    </w:p>
    <w:p w14:paraId="34DEAA0C" w14:textId="3E0E7158" w:rsidR="000C55C8" w:rsidRPr="00BF7234" w:rsidRDefault="000C55C8" w:rsidP="00F91A7E">
      <w:pPr>
        <w:numPr>
          <w:ilvl w:val="1"/>
          <w:numId w:val="2"/>
        </w:numPr>
        <w:shd w:val="clear" w:color="auto" w:fill="FFFFFF"/>
        <w:spacing w:after="60" w:line="240" w:lineRule="auto"/>
        <w:ind w:left="1320"/>
        <w:jc w:val="both"/>
        <w:rPr>
          <w:rFonts w:ascii="Segoe UI" w:eastAsia="Times New Roman" w:hAnsi="Segoe UI" w:cs="Segoe UI"/>
          <w:b/>
          <w:bCs/>
          <w:sz w:val="21"/>
          <w:szCs w:val="21"/>
          <w:lang w:eastAsia="en-GB"/>
        </w:rPr>
      </w:pPr>
      <w:r w:rsidRPr="00BF7234">
        <w:rPr>
          <w:rFonts w:ascii="Segoe UI" w:eastAsia="Times New Roman" w:hAnsi="Segoe UI" w:cs="Segoe UI"/>
          <w:b/>
          <w:bCs/>
          <w:sz w:val="21"/>
          <w:szCs w:val="21"/>
          <w:lang w:eastAsia="en-GB"/>
        </w:rPr>
        <w:t>Employment type</w:t>
      </w:r>
    </w:p>
    <w:p w14:paraId="5EFA850B" w14:textId="4B1F244B" w:rsidR="000C55C8" w:rsidRPr="00BF7234" w:rsidRDefault="000C55C8" w:rsidP="00F91A7E">
      <w:pPr>
        <w:numPr>
          <w:ilvl w:val="1"/>
          <w:numId w:val="2"/>
        </w:numPr>
        <w:shd w:val="clear" w:color="auto" w:fill="FFFFFF"/>
        <w:spacing w:after="60" w:line="240" w:lineRule="auto"/>
        <w:ind w:left="1320"/>
        <w:jc w:val="both"/>
        <w:rPr>
          <w:rFonts w:ascii="Segoe UI" w:eastAsia="Times New Roman" w:hAnsi="Segoe UI" w:cs="Segoe UI"/>
          <w:b/>
          <w:bCs/>
          <w:sz w:val="21"/>
          <w:szCs w:val="21"/>
          <w:lang w:eastAsia="en-GB"/>
        </w:rPr>
      </w:pPr>
      <w:r w:rsidRPr="00BF7234">
        <w:rPr>
          <w:rFonts w:ascii="Segoe UI" w:eastAsia="Times New Roman" w:hAnsi="Segoe UI" w:cs="Segoe UI"/>
          <w:b/>
          <w:bCs/>
          <w:sz w:val="21"/>
          <w:szCs w:val="21"/>
          <w:lang w:eastAsia="en-GB"/>
        </w:rPr>
        <w:t>Company industry</w:t>
      </w:r>
    </w:p>
    <w:p w14:paraId="04C03D99" w14:textId="379DD17D" w:rsidR="000C55C8" w:rsidRPr="00BF7234" w:rsidRDefault="000C55C8" w:rsidP="00F91A7E">
      <w:pPr>
        <w:numPr>
          <w:ilvl w:val="1"/>
          <w:numId w:val="2"/>
        </w:numPr>
        <w:shd w:val="clear" w:color="auto" w:fill="FFFFFF"/>
        <w:spacing w:after="60" w:line="240" w:lineRule="auto"/>
        <w:ind w:left="1320"/>
        <w:jc w:val="both"/>
        <w:rPr>
          <w:rFonts w:ascii="Segoe UI" w:eastAsia="Times New Roman" w:hAnsi="Segoe UI" w:cs="Segoe UI"/>
          <w:b/>
          <w:bCs/>
          <w:sz w:val="21"/>
          <w:szCs w:val="21"/>
          <w:lang w:eastAsia="en-GB"/>
        </w:rPr>
      </w:pPr>
      <w:r w:rsidRPr="00BF7234">
        <w:rPr>
          <w:rFonts w:ascii="Segoe UI" w:eastAsia="Times New Roman" w:hAnsi="Segoe UI" w:cs="Segoe UI"/>
          <w:b/>
          <w:bCs/>
          <w:sz w:val="21"/>
          <w:szCs w:val="21"/>
          <w:lang w:eastAsia="en-GB"/>
        </w:rPr>
        <w:t>Seniority level</w:t>
      </w:r>
    </w:p>
    <w:p w14:paraId="565E840F" w14:textId="4C2647BB" w:rsidR="00852903" w:rsidRDefault="000C55C8" w:rsidP="00F91A7E">
      <w:pPr>
        <w:numPr>
          <w:ilvl w:val="1"/>
          <w:numId w:val="2"/>
        </w:numPr>
        <w:shd w:val="clear" w:color="auto" w:fill="FFFFFF"/>
        <w:spacing w:after="60" w:line="240" w:lineRule="auto"/>
        <w:ind w:left="1320"/>
        <w:jc w:val="both"/>
        <w:rPr>
          <w:rFonts w:ascii="Segoe UI" w:eastAsia="Times New Roman" w:hAnsi="Segoe UI" w:cs="Segoe UI"/>
          <w:sz w:val="21"/>
          <w:szCs w:val="21"/>
          <w:lang w:eastAsia="en-GB"/>
        </w:rPr>
      </w:pPr>
      <w:r w:rsidRPr="00BF7234">
        <w:rPr>
          <w:rFonts w:ascii="Segoe UI" w:eastAsia="Times New Roman" w:hAnsi="Segoe UI" w:cs="Segoe UI"/>
          <w:b/>
          <w:bCs/>
          <w:sz w:val="21"/>
          <w:szCs w:val="21"/>
          <w:lang w:eastAsia="en-GB"/>
        </w:rPr>
        <w:t>Description</w:t>
      </w:r>
      <w:r w:rsidR="00014C63" w:rsidRPr="00BF7234">
        <w:rPr>
          <w:rFonts w:ascii="Segoe UI" w:eastAsia="Times New Roman" w:hAnsi="Segoe UI" w:cs="Segoe UI"/>
          <w:sz w:val="21"/>
          <w:szCs w:val="21"/>
          <w:lang w:eastAsia="en-GB"/>
        </w:rPr>
        <w:t>: Enter the advert text using the below template.</w:t>
      </w:r>
      <w:r w:rsidR="00852903">
        <w:rPr>
          <w:rFonts w:ascii="Segoe UI" w:eastAsia="Times New Roman" w:hAnsi="Segoe UI" w:cs="Segoe UI"/>
          <w:sz w:val="21"/>
          <w:szCs w:val="21"/>
          <w:lang w:eastAsia="en-GB"/>
        </w:rPr>
        <w:t xml:space="preserve"> </w:t>
      </w:r>
      <w:r w:rsidR="00852903">
        <w:t xml:space="preserve">Use the </w:t>
      </w:r>
      <w:hyperlink r:id="rId5" w:history="1">
        <w:r w:rsidR="00852903" w:rsidRPr="00852903">
          <w:rPr>
            <w:rStyle w:val="Hyperlink"/>
          </w:rPr>
          <w:t>gender decoder tool</w:t>
        </w:r>
      </w:hyperlink>
      <w:r w:rsidR="00852903">
        <w:t xml:space="preserve"> to ensure there is no gendered language in the advert</w:t>
      </w:r>
      <w:r w:rsidR="00852903" w:rsidRPr="00852903">
        <w:rPr>
          <w:rFonts w:ascii="Segoe UI" w:eastAsia="Times New Roman" w:hAnsi="Segoe UI" w:cs="Segoe UI"/>
          <w:sz w:val="21"/>
          <w:szCs w:val="21"/>
          <w:lang w:eastAsia="en-GB"/>
        </w:rPr>
        <w:t xml:space="preserve"> </w:t>
      </w:r>
    </w:p>
    <w:p w14:paraId="739AB7F5" w14:textId="77777777" w:rsidR="00852903" w:rsidRPr="00852903" w:rsidRDefault="00852903" w:rsidP="00F91A7E">
      <w:pPr>
        <w:shd w:val="clear" w:color="auto" w:fill="FFFFFF"/>
        <w:spacing w:after="60" w:line="240" w:lineRule="auto"/>
        <w:ind w:left="1320"/>
        <w:jc w:val="both"/>
        <w:rPr>
          <w:rFonts w:ascii="Segoe UI" w:eastAsia="Times New Roman" w:hAnsi="Segoe UI" w:cs="Segoe UI"/>
          <w:sz w:val="21"/>
          <w:szCs w:val="21"/>
          <w:lang w:eastAsia="en-GB"/>
        </w:rPr>
      </w:pPr>
    </w:p>
    <w:p w14:paraId="54E6B1ED" w14:textId="231B8B6B" w:rsidR="00852903" w:rsidRPr="00BF7234" w:rsidRDefault="00F91A7E" w:rsidP="00F91A7E">
      <w:pPr>
        <w:pStyle w:val="NoSpacing"/>
        <w:ind w:left="993"/>
        <w:jc w:val="both"/>
        <w:rPr>
          <w:rFonts w:cstheme="minorHAnsi"/>
          <w:bCs/>
          <w:shd w:val="clear" w:color="auto" w:fill="FFFFFF"/>
        </w:rPr>
      </w:pPr>
      <w:r>
        <w:rPr>
          <w:rFonts w:cstheme="minorHAnsi"/>
          <w:bCs/>
          <w:highlight w:val="yellow"/>
          <w:shd w:val="clear" w:color="auto" w:fill="FFFFFF"/>
        </w:rPr>
        <w:t>Start</w:t>
      </w:r>
      <w:r w:rsidR="00852903">
        <w:rPr>
          <w:rFonts w:cstheme="minorHAnsi"/>
          <w:bCs/>
          <w:highlight w:val="yellow"/>
          <w:shd w:val="clear" w:color="auto" w:fill="FFFFFF"/>
        </w:rPr>
        <w:t xml:space="preserve"> with</w:t>
      </w:r>
      <w:r w:rsidR="00852903" w:rsidRPr="00852903">
        <w:rPr>
          <w:rFonts w:cstheme="minorHAnsi"/>
          <w:bCs/>
          <w:highlight w:val="yellow"/>
          <w:shd w:val="clear" w:color="auto" w:fill="FFFFFF"/>
        </w:rPr>
        <w:t xml:space="preserve"> a short introduction</w:t>
      </w:r>
      <w:r w:rsidR="00852903">
        <w:rPr>
          <w:rFonts w:cstheme="minorHAnsi"/>
          <w:bCs/>
          <w:highlight w:val="yellow"/>
          <w:shd w:val="clear" w:color="auto" w:fill="FFFFFF"/>
        </w:rPr>
        <w:t>,</w:t>
      </w:r>
      <w:r>
        <w:rPr>
          <w:rFonts w:cstheme="minorHAnsi"/>
          <w:bCs/>
          <w:highlight w:val="yellow"/>
          <w:shd w:val="clear" w:color="auto" w:fill="FFFFFF"/>
        </w:rPr>
        <w:t xml:space="preserve"> example text below</w:t>
      </w:r>
    </w:p>
    <w:p w14:paraId="73304911" w14:textId="3144B7AD" w:rsidR="00852903" w:rsidRPr="00F91A7E" w:rsidRDefault="00852903" w:rsidP="00F91A7E">
      <w:pPr>
        <w:pStyle w:val="NoSpacing"/>
        <w:ind w:left="993"/>
        <w:jc w:val="both"/>
        <w:rPr>
          <w:rFonts w:cstheme="minorHAnsi"/>
          <w:bCs/>
          <w:shd w:val="clear" w:color="auto" w:fill="FFFFFF"/>
        </w:rPr>
      </w:pPr>
      <w:r w:rsidRPr="00F91A7E">
        <w:rPr>
          <w:rFonts w:cstheme="minorHAnsi"/>
          <w:i/>
          <w:shd w:val="clear" w:color="auto" w:fill="FFFFFF"/>
        </w:rPr>
        <w:t xml:space="preserve">We have an exciting opportunity to join the Senior Appointments academic recruitment team in the University’s central HR function on a 12 month fixed term contract. </w:t>
      </w:r>
    </w:p>
    <w:p w14:paraId="3E5817A6" w14:textId="77777777" w:rsidR="00014C63" w:rsidRPr="00BF7234" w:rsidRDefault="00014C63" w:rsidP="00F91A7E">
      <w:pPr>
        <w:pStyle w:val="NoSpacing"/>
        <w:ind w:left="993"/>
        <w:jc w:val="both"/>
        <w:rPr>
          <w:rFonts w:cstheme="minorHAnsi"/>
          <w:shd w:val="clear" w:color="auto" w:fill="FFFFFF"/>
        </w:rPr>
      </w:pPr>
    </w:p>
    <w:p w14:paraId="54900B11" w14:textId="77777777" w:rsidR="00014C63" w:rsidRPr="00BF7234" w:rsidRDefault="00014C63" w:rsidP="00F91A7E">
      <w:pPr>
        <w:pStyle w:val="NoSpacing"/>
        <w:ind w:left="993"/>
        <w:jc w:val="both"/>
        <w:rPr>
          <w:rFonts w:cstheme="minorHAnsi"/>
          <w:shd w:val="clear" w:color="auto" w:fill="FFFFFF"/>
        </w:rPr>
      </w:pPr>
      <w:r w:rsidRPr="00BF7234">
        <w:rPr>
          <w:rFonts w:cstheme="minorHAnsi"/>
          <w:b/>
          <w:shd w:val="clear" w:color="auto" w:fill="FFFFFF"/>
        </w:rPr>
        <w:t>Location:</w:t>
      </w:r>
      <w:r w:rsidRPr="00BF7234">
        <w:rPr>
          <w:rFonts w:cstheme="minorHAnsi"/>
          <w:shd w:val="clear" w:color="auto" w:fill="FFFFFF"/>
        </w:rPr>
        <w:t xml:space="preserve"> Oxford</w:t>
      </w:r>
    </w:p>
    <w:p w14:paraId="35055F8C" w14:textId="77777777" w:rsidR="00014C63" w:rsidRPr="00BF7234" w:rsidRDefault="00014C63" w:rsidP="00F91A7E">
      <w:pPr>
        <w:pStyle w:val="NoSpacing"/>
        <w:ind w:left="993"/>
        <w:jc w:val="both"/>
        <w:rPr>
          <w:rFonts w:cstheme="minorHAnsi"/>
          <w:shd w:val="clear" w:color="auto" w:fill="FFFFFF"/>
        </w:rPr>
      </w:pPr>
    </w:p>
    <w:p w14:paraId="2A2F4591" w14:textId="77777777" w:rsidR="00014C63" w:rsidRPr="00BF7234" w:rsidRDefault="00014C63" w:rsidP="00F91A7E">
      <w:pPr>
        <w:pStyle w:val="NoSpacing"/>
        <w:ind w:left="993"/>
        <w:jc w:val="both"/>
        <w:rPr>
          <w:rFonts w:cstheme="minorHAnsi"/>
          <w:shd w:val="clear" w:color="auto" w:fill="FFFFFF"/>
        </w:rPr>
      </w:pPr>
      <w:r w:rsidRPr="00BF7234">
        <w:rPr>
          <w:rFonts w:cstheme="minorHAnsi"/>
          <w:b/>
          <w:shd w:val="clear" w:color="auto" w:fill="FFFFFF"/>
        </w:rPr>
        <w:t>Salary:</w:t>
      </w:r>
      <w:r w:rsidRPr="00BF7234">
        <w:rPr>
          <w:rFonts w:cstheme="minorHAnsi"/>
          <w:shd w:val="clear" w:color="auto" w:fill="FFFFFF"/>
        </w:rPr>
        <w:t xml:space="preserve"> £- £ per annum</w:t>
      </w:r>
    </w:p>
    <w:p w14:paraId="728C9EFE" w14:textId="77777777" w:rsidR="00014C63" w:rsidRPr="00BF7234" w:rsidRDefault="00014C63" w:rsidP="00F91A7E">
      <w:pPr>
        <w:pStyle w:val="NoSpacing"/>
        <w:ind w:left="993"/>
        <w:jc w:val="both"/>
        <w:rPr>
          <w:rFonts w:cstheme="minorHAnsi"/>
          <w:shd w:val="clear" w:color="auto" w:fill="FFFFFF"/>
        </w:rPr>
      </w:pPr>
    </w:p>
    <w:p w14:paraId="17BC75E1" w14:textId="77777777" w:rsidR="00014C63" w:rsidRPr="00BF7234" w:rsidRDefault="00014C63" w:rsidP="00F91A7E">
      <w:pPr>
        <w:pStyle w:val="NoSpacing"/>
        <w:ind w:left="993"/>
        <w:jc w:val="both"/>
        <w:rPr>
          <w:rFonts w:cstheme="minorHAnsi"/>
          <w:shd w:val="clear" w:color="auto" w:fill="FFFFFF"/>
        </w:rPr>
      </w:pPr>
      <w:r w:rsidRPr="00BF7234">
        <w:rPr>
          <w:rFonts w:cstheme="minorHAnsi"/>
          <w:b/>
          <w:bCs/>
          <w:shd w:val="clear" w:color="auto" w:fill="FFFFFF"/>
        </w:rPr>
        <w:t>About The Role</w:t>
      </w:r>
    </w:p>
    <w:p w14:paraId="741F4A11" w14:textId="77777777" w:rsidR="00852903" w:rsidRPr="00F91A7E"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0"/>
          <w:szCs w:val="22"/>
          <w:shd w:val="clear" w:color="auto" w:fill="FFFFFF"/>
          <w:lang w:val="en-US" w:eastAsia="en-US"/>
        </w:rPr>
      </w:pPr>
      <w:r w:rsidRPr="00F91A7E">
        <w:rPr>
          <w:rFonts w:asciiTheme="minorHAnsi" w:hAnsiTheme="minorHAnsi" w:cstheme="minorHAnsi"/>
          <w:sz w:val="22"/>
          <w:highlight w:val="yellow"/>
          <w:shd w:val="clear" w:color="auto" w:fill="FFFFFF"/>
        </w:rPr>
        <w:t>Example text below</w:t>
      </w:r>
      <w:r w:rsidRPr="00F91A7E">
        <w:rPr>
          <w:rFonts w:asciiTheme="minorHAnsi" w:eastAsiaTheme="minorHAnsi" w:hAnsiTheme="minorHAnsi" w:cstheme="minorHAnsi"/>
          <w:bCs/>
          <w:i/>
          <w:sz w:val="20"/>
          <w:szCs w:val="22"/>
          <w:shd w:val="clear" w:color="auto" w:fill="FFFFFF"/>
          <w:lang w:val="en-US" w:eastAsia="en-US"/>
        </w:rPr>
        <w:t xml:space="preserve"> </w:t>
      </w:r>
    </w:p>
    <w:p w14:paraId="2CB803C5" w14:textId="173F57FD" w:rsidR="00852903" w:rsidRPr="00852903"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r w:rsidRPr="00852903">
        <w:rPr>
          <w:rFonts w:asciiTheme="minorHAnsi" w:eastAsiaTheme="minorHAnsi" w:hAnsiTheme="minorHAnsi" w:cstheme="minorHAnsi"/>
          <w:bCs/>
          <w:i/>
          <w:sz w:val="22"/>
          <w:szCs w:val="22"/>
          <w:shd w:val="clear" w:color="auto" w:fill="FFFFFF"/>
          <w:lang w:val="en-US" w:eastAsia="en-US"/>
        </w:rPr>
        <w:t>You will partner with senior leaders in the academic departments and divisions to understand their recruitment needs and support every stage of recruitments from the initial scoping of the role, through advertising, searches, selection, offer and onboarding.</w:t>
      </w:r>
    </w:p>
    <w:p w14:paraId="2A75707D" w14:textId="77777777" w:rsidR="00852903" w:rsidRPr="00852903"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p>
    <w:p w14:paraId="2722A2B7" w14:textId="47A5192F" w:rsidR="008B5AE1"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r w:rsidRPr="00852903">
        <w:rPr>
          <w:rFonts w:asciiTheme="minorHAnsi" w:eastAsiaTheme="minorHAnsi" w:hAnsiTheme="minorHAnsi" w:cstheme="minorHAnsi"/>
          <w:bCs/>
          <w:i/>
          <w:sz w:val="22"/>
          <w:szCs w:val="22"/>
          <w:shd w:val="clear" w:color="auto" w:fill="FFFFFF"/>
          <w:lang w:val="en-US" w:eastAsia="en-US"/>
        </w:rPr>
        <w:t>You will provide expert advice to the chairs of the panels on fair and inclusive recruitment practices and compliance with all relevant legislation and University policies. You will apply a continuous improvement approach to develop our recruitment processes, analysing recruitment data to identify trends and working with departments towards the University’s EDI targets for academic recruitment.</w:t>
      </w:r>
    </w:p>
    <w:p w14:paraId="23C40142" w14:textId="77777777" w:rsidR="00852903" w:rsidRPr="00852903"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p>
    <w:p w14:paraId="711B3568" w14:textId="77777777" w:rsidR="00014C63" w:rsidRPr="00BF7234" w:rsidRDefault="00014C63" w:rsidP="00F91A7E">
      <w:pPr>
        <w:pStyle w:val="NoSpacing"/>
        <w:ind w:left="993"/>
        <w:jc w:val="both"/>
        <w:rPr>
          <w:rFonts w:cstheme="minorHAnsi"/>
          <w:shd w:val="clear" w:color="auto" w:fill="FFFFFF"/>
        </w:rPr>
      </w:pPr>
      <w:r w:rsidRPr="00BF7234">
        <w:rPr>
          <w:rFonts w:cstheme="minorHAnsi"/>
          <w:b/>
          <w:bCs/>
          <w:shd w:val="clear" w:color="auto" w:fill="FFFFFF"/>
        </w:rPr>
        <w:t>About You</w:t>
      </w:r>
    </w:p>
    <w:p w14:paraId="3BDCC441" w14:textId="1C1C16EB" w:rsidR="00014C63" w:rsidRDefault="00852903" w:rsidP="00F91A7E">
      <w:pPr>
        <w:pStyle w:val="NoSpacing"/>
        <w:ind w:left="993"/>
        <w:jc w:val="both"/>
        <w:rPr>
          <w:rFonts w:cstheme="minorHAnsi"/>
          <w:shd w:val="clear" w:color="auto" w:fill="FFFFFF"/>
        </w:rPr>
      </w:pPr>
      <w:r>
        <w:rPr>
          <w:rFonts w:cstheme="minorHAnsi"/>
          <w:highlight w:val="yellow"/>
          <w:shd w:val="clear" w:color="auto" w:fill="FFFFFF"/>
        </w:rPr>
        <w:t>Example text below</w:t>
      </w:r>
    </w:p>
    <w:p w14:paraId="3767B704" w14:textId="77777777" w:rsidR="00852903" w:rsidRPr="00852903"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r w:rsidRPr="00852903">
        <w:rPr>
          <w:rFonts w:asciiTheme="minorHAnsi" w:eastAsiaTheme="minorHAnsi" w:hAnsiTheme="minorHAnsi" w:cstheme="minorHAnsi"/>
          <w:bCs/>
          <w:i/>
          <w:sz w:val="22"/>
          <w:szCs w:val="22"/>
          <w:shd w:val="clear" w:color="auto" w:fill="FFFFFF"/>
          <w:lang w:val="en-US" w:eastAsia="en-US"/>
        </w:rPr>
        <w:t>You will be an experienced recruiter, either in an in-house recruitment function or in an agency or executive search consultancy. You will have knowledge of UK employment law, good recruitment practice, and the global recruitment market, and an understanding of how these apply to academic recruitment.</w:t>
      </w:r>
    </w:p>
    <w:p w14:paraId="20E4DCFC" w14:textId="77777777" w:rsidR="00852903" w:rsidRPr="00852903"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p>
    <w:p w14:paraId="06FE82CC" w14:textId="77777777" w:rsidR="00852903" w:rsidRPr="00852903" w:rsidRDefault="00852903" w:rsidP="00F91A7E">
      <w:pPr>
        <w:pStyle w:val="NormalWeb"/>
        <w:shd w:val="clear" w:color="auto" w:fill="FFFFFF"/>
        <w:spacing w:before="0" w:beforeAutospacing="0" w:after="0" w:afterAutospacing="0"/>
        <w:ind w:left="993"/>
        <w:jc w:val="both"/>
        <w:textAlignment w:val="baseline"/>
        <w:rPr>
          <w:rFonts w:asciiTheme="minorHAnsi" w:eastAsiaTheme="minorHAnsi" w:hAnsiTheme="minorHAnsi" w:cstheme="minorHAnsi"/>
          <w:bCs/>
          <w:i/>
          <w:sz w:val="22"/>
          <w:szCs w:val="22"/>
          <w:shd w:val="clear" w:color="auto" w:fill="FFFFFF"/>
          <w:lang w:val="en-US" w:eastAsia="en-US"/>
        </w:rPr>
      </w:pPr>
      <w:r w:rsidRPr="00852903">
        <w:rPr>
          <w:rFonts w:asciiTheme="minorHAnsi" w:eastAsiaTheme="minorHAnsi" w:hAnsiTheme="minorHAnsi" w:cstheme="minorHAnsi"/>
          <w:bCs/>
          <w:i/>
          <w:sz w:val="22"/>
          <w:szCs w:val="22"/>
          <w:shd w:val="clear" w:color="auto" w:fill="FFFFFF"/>
          <w:lang w:val="en-US" w:eastAsia="en-US"/>
        </w:rPr>
        <w:t>You will be a highly effective communicator with the ability to influence stakeholders at all levels including senior leaders. You will have a proven track record of delivering exceptional customer service to candidates and to recruiting managers. You will demonstrate an agile working approach and strong organisational skills to manage a varied portfolio of recruitments.</w:t>
      </w:r>
    </w:p>
    <w:p w14:paraId="56BD2175" w14:textId="77777777" w:rsidR="00852903" w:rsidRDefault="00852903" w:rsidP="00F91A7E">
      <w:pPr>
        <w:pStyle w:val="NoSpacing"/>
        <w:ind w:left="993"/>
        <w:jc w:val="both"/>
        <w:rPr>
          <w:rFonts w:cstheme="minorHAnsi"/>
          <w:shd w:val="clear" w:color="auto" w:fill="FFFFFF"/>
        </w:rPr>
      </w:pPr>
    </w:p>
    <w:p w14:paraId="6DC66DFD" w14:textId="26CF5D34" w:rsidR="008B5AE1" w:rsidRDefault="008B5AE1" w:rsidP="00F91A7E">
      <w:pPr>
        <w:pStyle w:val="NoSpacing"/>
        <w:ind w:left="993"/>
        <w:jc w:val="both"/>
        <w:rPr>
          <w:rFonts w:cstheme="minorHAnsi"/>
          <w:shd w:val="clear" w:color="auto" w:fill="FFFFFF"/>
        </w:rPr>
      </w:pPr>
    </w:p>
    <w:p w14:paraId="7C376B41" w14:textId="751A94DF" w:rsidR="00852903" w:rsidRDefault="00852903" w:rsidP="00F91A7E">
      <w:pPr>
        <w:pStyle w:val="NoSpacing"/>
        <w:ind w:left="993"/>
        <w:jc w:val="both"/>
        <w:rPr>
          <w:rFonts w:cstheme="minorHAnsi"/>
          <w:shd w:val="clear" w:color="auto" w:fill="FFFFFF"/>
        </w:rPr>
      </w:pPr>
    </w:p>
    <w:p w14:paraId="17CE1D62" w14:textId="594A0181" w:rsidR="00852903" w:rsidRDefault="00852903" w:rsidP="00F91A7E">
      <w:pPr>
        <w:pStyle w:val="NoSpacing"/>
        <w:ind w:left="993"/>
        <w:jc w:val="both"/>
        <w:rPr>
          <w:rFonts w:cstheme="minorHAnsi"/>
          <w:shd w:val="clear" w:color="auto" w:fill="FFFFFF"/>
        </w:rPr>
      </w:pPr>
    </w:p>
    <w:p w14:paraId="0728A7F4" w14:textId="77777777" w:rsidR="00852903" w:rsidRPr="00BF7234" w:rsidRDefault="00852903" w:rsidP="00F91A7E">
      <w:pPr>
        <w:pStyle w:val="NoSpacing"/>
        <w:ind w:left="993"/>
        <w:jc w:val="both"/>
        <w:rPr>
          <w:rFonts w:cstheme="minorHAnsi"/>
          <w:shd w:val="clear" w:color="auto" w:fill="FFFFFF"/>
        </w:rPr>
      </w:pPr>
    </w:p>
    <w:p w14:paraId="1F61B3A1" w14:textId="77777777" w:rsidR="00014C63" w:rsidRPr="00BF7234" w:rsidRDefault="00014C63" w:rsidP="00F91A7E">
      <w:pPr>
        <w:pStyle w:val="NoSpacing"/>
        <w:ind w:left="993"/>
        <w:jc w:val="both"/>
        <w:rPr>
          <w:rFonts w:cstheme="minorHAnsi"/>
          <w:b/>
          <w:bCs/>
          <w:shd w:val="clear" w:color="auto" w:fill="FFFFFF"/>
        </w:rPr>
      </w:pPr>
      <w:r w:rsidRPr="00BF7234">
        <w:rPr>
          <w:rFonts w:cstheme="minorHAnsi"/>
          <w:b/>
          <w:bCs/>
          <w:shd w:val="clear" w:color="auto" w:fill="FFFFFF"/>
        </w:rPr>
        <w:t>What We Offer</w:t>
      </w:r>
    </w:p>
    <w:p w14:paraId="0234DBF1" w14:textId="03176799"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 xml:space="preserve">People are the foundation of the University's success, your happiness and wellbeing at work is important to us. We have a number of generous benefits including an excellent contributory pension scheme and 38 days annual leave. </w:t>
      </w:r>
    </w:p>
    <w:p w14:paraId="33EE0EFB" w14:textId="77777777" w:rsidR="00014C63" w:rsidRPr="00BF7234" w:rsidRDefault="00014C63" w:rsidP="00F91A7E">
      <w:pPr>
        <w:pStyle w:val="NoSpacing"/>
        <w:ind w:left="993"/>
        <w:jc w:val="both"/>
        <w:rPr>
          <w:rFonts w:cstheme="minorHAnsi"/>
          <w:shd w:val="clear" w:color="auto" w:fill="FFFFFF"/>
        </w:rPr>
      </w:pPr>
    </w:p>
    <w:p w14:paraId="61D93463" w14:textId="405C3492"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 xml:space="preserve">We will invest in your personal development through training and professional development and you will benefit and be supported by working in close collaboration with the rest of our committed team in a flexible working environment. </w:t>
      </w:r>
    </w:p>
    <w:p w14:paraId="2C5990DE" w14:textId="77777777" w:rsidR="00014C63" w:rsidRPr="00BF7234" w:rsidRDefault="00014C63" w:rsidP="00F91A7E">
      <w:pPr>
        <w:pStyle w:val="NoSpacing"/>
        <w:ind w:left="993"/>
        <w:jc w:val="both"/>
        <w:rPr>
          <w:rFonts w:cstheme="minorHAnsi"/>
          <w:shd w:val="clear" w:color="auto" w:fill="FFFFFF"/>
        </w:rPr>
      </w:pPr>
    </w:p>
    <w:p w14:paraId="37061035" w14:textId="6F44A5BE"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Meet some of our people to understand what makes the University of Oxford a great place to work.</w:t>
      </w:r>
    </w:p>
    <w:p w14:paraId="0D91DB73" w14:textId="77777777"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Follow us on @</w:t>
      </w:r>
      <w:proofErr w:type="spellStart"/>
      <w:r w:rsidRPr="00BF7234">
        <w:rPr>
          <w:rFonts w:cstheme="minorHAnsi"/>
          <w:shd w:val="clear" w:color="auto" w:fill="FFFFFF"/>
        </w:rPr>
        <w:t>UniofOxford</w:t>
      </w:r>
      <w:proofErr w:type="spellEnd"/>
      <w:r w:rsidRPr="00BF7234">
        <w:rPr>
          <w:rFonts w:cstheme="minorHAnsi"/>
          <w:shd w:val="clear" w:color="auto" w:fill="FFFFFF"/>
        </w:rPr>
        <w:t xml:space="preserve"> on Twitter for more information.</w:t>
      </w:r>
    </w:p>
    <w:p w14:paraId="2F9C71E4" w14:textId="77777777" w:rsidR="00014C63" w:rsidRPr="00BF7234" w:rsidRDefault="00014C63" w:rsidP="00F91A7E">
      <w:pPr>
        <w:pStyle w:val="NoSpacing"/>
        <w:ind w:left="993"/>
        <w:jc w:val="both"/>
        <w:rPr>
          <w:rFonts w:cstheme="minorHAnsi"/>
          <w:sz w:val="20"/>
          <w:szCs w:val="18"/>
        </w:rPr>
      </w:pPr>
    </w:p>
    <w:p w14:paraId="718E5063" w14:textId="7ED7FBEA" w:rsidR="00014C63" w:rsidRPr="00BF7234" w:rsidRDefault="00014C63" w:rsidP="00F91A7E">
      <w:pPr>
        <w:pStyle w:val="Heading2"/>
        <w:shd w:val="clear" w:color="auto" w:fill="FFFFFF"/>
        <w:spacing w:before="0"/>
        <w:ind w:left="993"/>
        <w:jc w:val="both"/>
        <w:rPr>
          <w:rFonts w:asciiTheme="minorHAnsi" w:eastAsiaTheme="minorHAnsi" w:hAnsiTheme="minorHAnsi" w:cstheme="minorHAnsi"/>
          <w:color w:val="auto"/>
          <w:sz w:val="22"/>
          <w:szCs w:val="22"/>
          <w:shd w:val="clear" w:color="auto" w:fill="FFFFFF"/>
          <w:lang w:val="en-US"/>
        </w:rPr>
      </w:pPr>
      <w:r w:rsidRPr="00BF7234">
        <w:rPr>
          <w:rFonts w:asciiTheme="minorHAnsi" w:eastAsiaTheme="minorHAnsi" w:hAnsiTheme="minorHAnsi" w:cstheme="minorHAnsi"/>
          <w:color w:val="auto"/>
          <w:sz w:val="22"/>
          <w:szCs w:val="22"/>
          <w:shd w:val="clear" w:color="auto" w:fill="FFFFFF"/>
          <w:lang w:val="en-US"/>
        </w:rPr>
        <w:t>We are committed to fostering an inclusive culture which promotes equality, values diversity and maintains a working, learning and social environment in which the rights and dignity of all its staff and students is respected.</w:t>
      </w:r>
    </w:p>
    <w:p w14:paraId="25066AF4" w14:textId="6DBD65A1"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 xml:space="preserve">The university is proud to be signed up to the following Charters, Athena SWAN, </w:t>
      </w:r>
      <w:proofErr w:type="gramStart"/>
      <w:r w:rsidRPr="00BF7234">
        <w:rPr>
          <w:rFonts w:cstheme="minorHAnsi"/>
          <w:shd w:val="clear" w:color="auto" w:fill="FFFFFF"/>
        </w:rPr>
        <w:t>Race</w:t>
      </w:r>
      <w:proofErr w:type="gramEnd"/>
      <w:r w:rsidRPr="00BF7234">
        <w:rPr>
          <w:rFonts w:cstheme="minorHAnsi"/>
          <w:shd w:val="clear" w:color="auto" w:fill="FFFFFF"/>
        </w:rPr>
        <w:t xml:space="preserve"> Equality Charter and is a Stonewall Top 100 employer.</w:t>
      </w:r>
    </w:p>
    <w:p w14:paraId="0241C96B" w14:textId="77777777" w:rsidR="00014C63" w:rsidRPr="00BF7234" w:rsidRDefault="00014C63" w:rsidP="00F91A7E">
      <w:pPr>
        <w:pStyle w:val="NoSpacing"/>
        <w:ind w:left="993"/>
        <w:jc w:val="both"/>
        <w:rPr>
          <w:rFonts w:cstheme="minorHAnsi"/>
          <w:shd w:val="clear" w:color="auto" w:fill="FFFFFF"/>
        </w:rPr>
      </w:pPr>
    </w:p>
    <w:p w14:paraId="30D8B8E2" w14:textId="77777777" w:rsidR="00014C63" w:rsidRPr="00BF7234" w:rsidRDefault="00014C63" w:rsidP="00F91A7E">
      <w:pPr>
        <w:shd w:val="clear" w:color="auto" w:fill="FFFFFF"/>
        <w:spacing w:after="0" w:line="240" w:lineRule="auto"/>
        <w:ind w:left="993"/>
        <w:jc w:val="both"/>
        <w:textAlignment w:val="baseline"/>
        <w:rPr>
          <w:rFonts w:cstheme="minorHAnsi"/>
          <w:b/>
          <w:shd w:val="clear" w:color="auto" w:fill="FFFFFF"/>
        </w:rPr>
      </w:pPr>
      <w:r w:rsidRPr="00BF7234">
        <w:rPr>
          <w:rFonts w:cstheme="minorHAnsi"/>
          <w:b/>
          <w:shd w:val="clear" w:color="auto" w:fill="FFFFFF"/>
        </w:rPr>
        <w:t>Contact us</w:t>
      </w:r>
    </w:p>
    <w:p w14:paraId="053973A0" w14:textId="02AE5BF2" w:rsidR="00014C63" w:rsidRPr="00BF7234" w:rsidRDefault="00014C63" w:rsidP="00F91A7E">
      <w:pPr>
        <w:shd w:val="clear" w:color="auto" w:fill="FFFFFF"/>
        <w:spacing w:after="0" w:line="240" w:lineRule="auto"/>
        <w:ind w:left="993"/>
        <w:jc w:val="both"/>
        <w:textAlignment w:val="baseline"/>
        <w:rPr>
          <w:rFonts w:cstheme="minorHAnsi"/>
          <w:shd w:val="clear" w:color="auto" w:fill="FFFFFF"/>
        </w:rPr>
      </w:pPr>
      <w:r w:rsidRPr="00BF7234">
        <w:rPr>
          <w:rFonts w:cstheme="minorHAnsi"/>
          <w:shd w:val="clear" w:color="auto" w:fill="FFFFFF"/>
        </w:rPr>
        <w:t xml:space="preserve">For an informal discussion about this post and to find out more about what it is like to work with us, please contact </w:t>
      </w:r>
      <w:r w:rsidRPr="00BF7234">
        <w:rPr>
          <w:rFonts w:cstheme="minorHAnsi"/>
          <w:highlight w:val="yellow"/>
          <w:shd w:val="clear" w:color="auto" w:fill="FFFFFF"/>
        </w:rPr>
        <w:t>XXX</w:t>
      </w:r>
      <w:r w:rsidRPr="00BF7234">
        <w:rPr>
          <w:rFonts w:cstheme="minorHAnsi"/>
          <w:shd w:val="clear" w:color="auto" w:fill="FFFFFF"/>
        </w:rPr>
        <w:t>.</w:t>
      </w:r>
    </w:p>
    <w:p w14:paraId="08156A1D" w14:textId="77777777" w:rsidR="00014C63" w:rsidRPr="00BF7234" w:rsidRDefault="00014C63" w:rsidP="00F91A7E">
      <w:pPr>
        <w:pStyle w:val="NoSpacing"/>
        <w:ind w:left="993"/>
        <w:jc w:val="both"/>
        <w:rPr>
          <w:rFonts w:cstheme="minorHAnsi"/>
          <w:shd w:val="clear" w:color="auto" w:fill="FFFFFF"/>
        </w:rPr>
      </w:pPr>
    </w:p>
    <w:p w14:paraId="38949BB9" w14:textId="77777777" w:rsidR="00014C63" w:rsidRPr="00BF7234" w:rsidRDefault="00014C63" w:rsidP="00F91A7E">
      <w:pPr>
        <w:pStyle w:val="NoSpacing"/>
        <w:ind w:left="993"/>
        <w:jc w:val="both"/>
        <w:rPr>
          <w:rFonts w:cstheme="minorHAnsi"/>
          <w:b/>
          <w:shd w:val="clear" w:color="auto" w:fill="FFFFFF"/>
        </w:rPr>
      </w:pPr>
      <w:r w:rsidRPr="00BF7234">
        <w:rPr>
          <w:rFonts w:cstheme="minorHAnsi"/>
          <w:b/>
          <w:shd w:val="clear" w:color="auto" w:fill="FFFFFF"/>
        </w:rPr>
        <w:t>Application Process</w:t>
      </w:r>
    </w:p>
    <w:p w14:paraId="3826E319" w14:textId="4F9F680E" w:rsidR="00014C63" w:rsidRPr="00BF7234" w:rsidRDefault="00014C63" w:rsidP="00645FD6">
      <w:pPr>
        <w:pStyle w:val="NoSpacing"/>
        <w:ind w:left="993"/>
        <w:rPr>
          <w:rFonts w:cstheme="minorHAnsi"/>
          <w:shd w:val="clear" w:color="auto" w:fill="FFFFFF"/>
        </w:rPr>
      </w:pPr>
      <w:r w:rsidRPr="00BF7234">
        <w:rPr>
          <w:rFonts w:cstheme="minorHAnsi"/>
          <w:shd w:val="clear" w:color="auto" w:fill="FFFFFF"/>
        </w:rPr>
        <w:t xml:space="preserve">Please click on the following link for more information </w:t>
      </w:r>
      <w:hyperlink r:id="rId6" w:history="1">
        <w:r w:rsidR="00852903" w:rsidRPr="00CC17DA">
          <w:rPr>
            <w:rStyle w:val="Hyperlink"/>
            <w:rFonts w:cstheme="minorHAnsi"/>
            <w:shd w:val="clear" w:color="auto" w:fill="FFFFFF"/>
          </w:rPr>
          <w:t>https://my.corehr.com/pls/uoxrecruit/erq_jobspec_details_form.jobspec?p_id=</w:t>
        </w:r>
        <w:r w:rsidR="00852903" w:rsidRPr="00CC17DA">
          <w:rPr>
            <w:rStyle w:val="Hyperlink"/>
            <w:rFonts w:cstheme="minorHAnsi"/>
            <w:highlight w:val="yellow"/>
            <w:shd w:val="clear" w:color="auto" w:fill="FFFFFF"/>
          </w:rPr>
          <w:t>XXXXX</w:t>
        </w:r>
      </w:hyperlink>
      <w:r w:rsidR="00852903">
        <w:rPr>
          <w:rFonts w:cstheme="minorHAnsi"/>
          <w:shd w:val="clear" w:color="auto" w:fill="FFFFFF"/>
        </w:rPr>
        <w:t xml:space="preserve"> </w:t>
      </w:r>
      <w:r w:rsidR="00852903" w:rsidRPr="00852903">
        <w:rPr>
          <w:rFonts w:cstheme="minorHAnsi"/>
          <w:highlight w:val="yellow"/>
          <w:shd w:val="clear" w:color="auto" w:fill="FFFFFF"/>
        </w:rPr>
        <w:t>(this is the vacancy ID number)</w:t>
      </w:r>
    </w:p>
    <w:p w14:paraId="46E2F638" w14:textId="77777777" w:rsidR="00014C63" w:rsidRPr="00BF7234" w:rsidRDefault="00014C63" w:rsidP="00F91A7E">
      <w:pPr>
        <w:pStyle w:val="NoSpacing"/>
        <w:ind w:left="993"/>
        <w:jc w:val="both"/>
        <w:rPr>
          <w:rFonts w:cstheme="minorHAnsi"/>
          <w:shd w:val="clear" w:color="auto" w:fill="FFFFFF"/>
        </w:rPr>
      </w:pPr>
      <w:r w:rsidRPr="00BF7234">
        <w:rPr>
          <w:rFonts w:cstheme="minorHAnsi"/>
          <w:bCs/>
          <w:shd w:val="clear" w:color="auto" w:fill="FFFFFF"/>
        </w:rPr>
        <w:t>You will be required to upload a covering letter/supporting statement, CV and the details of two referees as part of your online application.</w:t>
      </w:r>
    </w:p>
    <w:p w14:paraId="0C0CAEC5" w14:textId="77777777" w:rsidR="00014C63" w:rsidRPr="00BF7234" w:rsidRDefault="00014C63" w:rsidP="00F91A7E">
      <w:pPr>
        <w:pStyle w:val="NoSpacing"/>
        <w:ind w:left="993"/>
        <w:jc w:val="both"/>
        <w:rPr>
          <w:rFonts w:cstheme="minorHAnsi"/>
          <w:shd w:val="clear" w:color="auto" w:fill="FFFFFF"/>
        </w:rPr>
      </w:pPr>
    </w:p>
    <w:p w14:paraId="5D9968AC" w14:textId="05A346A3"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 xml:space="preserve">Applications are to be made online by the closing date, midday on </w:t>
      </w:r>
      <w:r w:rsidRPr="00BF7234">
        <w:rPr>
          <w:rFonts w:cstheme="minorHAnsi"/>
          <w:highlight w:val="yellow"/>
          <w:shd w:val="clear" w:color="auto" w:fill="FFFFFF"/>
        </w:rPr>
        <w:t>XX.</w:t>
      </w:r>
    </w:p>
    <w:p w14:paraId="615175A9" w14:textId="77777777" w:rsidR="00014C63" w:rsidRPr="00BF7234" w:rsidRDefault="00014C63" w:rsidP="00F91A7E">
      <w:pPr>
        <w:pStyle w:val="NoSpacing"/>
        <w:ind w:left="993"/>
        <w:jc w:val="both"/>
        <w:rPr>
          <w:rFonts w:cstheme="minorHAnsi"/>
          <w:shd w:val="clear" w:color="auto" w:fill="FFFFFF"/>
        </w:rPr>
      </w:pPr>
    </w:p>
    <w:p w14:paraId="0D1BB2CF" w14:textId="302E5E09" w:rsidR="00014C63" w:rsidRPr="00BF7234" w:rsidRDefault="00014C63" w:rsidP="00F91A7E">
      <w:pPr>
        <w:pStyle w:val="NoSpacing"/>
        <w:ind w:left="993"/>
        <w:jc w:val="both"/>
        <w:rPr>
          <w:rFonts w:cstheme="minorHAnsi"/>
          <w:shd w:val="clear" w:color="auto" w:fill="FFFFFF"/>
        </w:rPr>
      </w:pPr>
      <w:r w:rsidRPr="00BF7234">
        <w:rPr>
          <w:rFonts w:cstheme="minorHAnsi"/>
          <w:shd w:val="clear" w:color="auto" w:fill="FFFFFF"/>
        </w:rPr>
        <w:t xml:space="preserve">It is anticipated that interviews will be held on </w:t>
      </w:r>
      <w:r w:rsidRPr="00BF7234">
        <w:rPr>
          <w:rFonts w:cstheme="minorHAnsi"/>
          <w:highlight w:val="yellow"/>
          <w:shd w:val="clear" w:color="auto" w:fill="FFFFFF"/>
        </w:rPr>
        <w:t>XX.</w:t>
      </w:r>
    </w:p>
    <w:p w14:paraId="1A76DB42" w14:textId="2166AD58" w:rsidR="00852903" w:rsidRDefault="00852903" w:rsidP="00F91A7E">
      <w:pPr>
        <w:shd w:val="clear" w:color="auto" w:fill="FFFFFF"/>
        <w:spacing w:after="60" w:line="240" w:lineRule="auto"/>
        <w:ind w:left="960"/>
        <w:jc w:val="both"/>
        <w:rPr>
          <w:rFonts w:ascii="Segoe UI" w:eastAsia="Times New Roman" w:hAnsi="Segoe UI" w:cs="Segoe UI"/>
          <w:sz w:val="21"/>
          <w:szCs w:val="21"/>
          <w:lang w:eastAsia="en-GB"/>
        </w:rPr>
      </w:pPr>
    </w:p>
    <w:p w14:paraId="7B14DB03" w14:textId="77777777" w:rsidR="00F91A7E" w:rsidRPr="000C55C8" w:rsidRDefault="00F91A7E" w:rsidP="00F91A7E">
      <w:pPr>
        <w:shd w:val="clear" w:color="auto" w:fill="FFFFFF"/>
        <w:spacing w:after="60" w:line="240" w:lineRule="auto"/>
        <w:ind w:left="960"/>
        <w:jc w:val="both"/>
        <w:rPr>
          <w:rFonts w:ascii="Segoe UI" w:eastAsia="Times New Roman" w:hAnsi="Segoe UI" w:cs="Segoe UI"/>
          <w:sz w:val="21"/>
          <w:szCs w:val="21"/>
          <w:lang w:eastAsia="en-GB"/>
        </w:rPr>
      </w:pPr>
    </w:p>
    <w:p w14:paraId="5FB045DC" w14:textId="536BD252" w:rsidR="00BF7234" w:rsidRDefault="00645FD6" w:rsidP="00645FD6">
      <w:pPr>
        <w:pStyle w:val="ListParagraph"/>
        <w:numPr>
          <w:ilvl w:val="0"/>
          <w:numId w:val="2"/>
        </w:numPr>
        <w:shd w:val="clear" w:color="auto" w:fill="FFFFFF"/>
        <w:tabs>
          <w:tab w:val="clear" w:pos="720"/>
          <w:tab w:val="num" w:pos="284"/>
        </w:tabs>
        <w:spacing w:before="120" w:after="120" w:line="240" w:lineRule="auto"/>
        <w:ind w:left="426" w:hanging="426"/>
        <w:jc w:val="both"/>
        <w:rPr>
          <w:rFonts w:ascii="Segoe UI" w:eastAsia="Times New Roman" w:hAnsi="Segoe UI" w:cs="Segoe UI"/>
          <w:sz w:val="21"/>
          <w:szCs w:val="21"/>
          <w:lang w:eastAsia="en-GB"/>
        </w:rPr>
      </w:pPr>
      <w:r>
        <w:rPr>
          <w:rFonts w:ascii="Segoe UI" w:eastAsia="Times New Roman" w:hAnsi="Segoe UI" w:cs="Segoe UI"/>
          <w:b/>
          <w:bCs/>
          <w:sz w:val="21"/>
          <w:szCs w:val="21"/>
          <w:lang w:eastAsia="en-GB"/>
        </w:rPr>
        <w:t xml:space="preserve">  </w:t>
      </w:r>
      <w:r w:rsidR="000C55C8" w:rsidRPr="00BF7234">
        <w:rPr>
          <w:rFonts w:ascii="Segoe UI" w:eastAsia="Times New Roman" w:hAnsi="Segoe UI" w:cs="Segoe UI"/>
          <w:b/>
          <w:bCs/>
          <w:sz w:val="21"/>
          <w:szCs w:val="21"/>
          <w:lang w:eastAsia="en-GB"/>
        </w:rPr>
        <w:t>Add skills</w:t>
      </w:r>
    </w:p>
    <w:p w14:paraId="44E2C720" w14:textId="77777777" w:rsidR="00F91A7E" w:rsidRDefault="00F91A7E" w:rsidP="00645FD6">
      <w:pPr>
        <w:pStyle w:val="ListParagraph"/>
        <w:shd w:val="clear" w:color="auto" w:fill="FFFFFF"/>
        <w:spacing w:before="120" w:after="120" w:line="240" w:lineRule="auto"/>
        <w:ind w:left="426"/>
        <w:jc w:val="both"/>
        <w:rPr>
          <w:rFonts w:ascii="Segoe UI" w:eastAsia="Times New Roman" w:hAnsi="Segoe UI" w:cs="Segoe UI"/>
          <w:sz w:val="21"/>
          <w:szCs w:val="21"/>
          <w:lang w:eastAsia="en-GB"/>
        </w:rPr>
      </w:pPr>
    </w:p>
    <w:p w14:paraId="38836622" w14:textId="5F7C4A38" w:rsidR="00B110B0" w:rsidRDefault="000C55C8" w:rsidP="00645FD6">
      <w:pPr>
        <w:pStyle w:val="ListParagraph"/>
        <w:numPr>
          <w:ilvl w:val="0"/>
          <w:numId w:val="6"/>
        </w:numPr>
        <w:shd w:val="clear" w:color="auto" w:fill="FFFFFF"/>
        <w:spacing w:before="120" w:after="120" w:line="240" w:lineRule="auto"/>
        <w:ind w:left="1418" w:hanging="425"/>
        <w:jc w:val="both"/>
        <w:rPr>
          <w:rFonts w:ascii="Segoe UI" w:eastAsia="Times New Roman" w:hAnsi="Segoe UI" w:cs="Segoe UI"/>
          <w:sz w:val="21"/>
          <w:szCs w:val="21"/>
          <w:lang w:eastAsia="en-GB"/>
        </w:rPr>
      </w:pPr>
      <w:r w:rsidRPr="005B613E">
        <w:rPr>
          <w:rFonts w:eastAsia="Times New Roman" w:cstheme="minorHAnsi"/>
          <w:lang w:eastAsia="en-GB"/>
        </w:rPr>
        <w:t>Specify the skills needed for the job by clicking the</w:t>
      </w:r>
      <w:r w:rsidRPr="00BF7234">
        <w:rPr>
          <w:rFonts w:ascii="Segoe UI" w:eastAsia="Times New Roman" w:hAnsi="Segoe UI" w:cs="Segoe UI"/>
          <w:sz w:val="21"/>
          <w:szCs w:val="21"/>
          <w:lang w:eastAsia="en-GB"/>
        </w:rPr>
        <w:t> </w:t>
      </w:r>
      <w:r w:rsidRPr="00BF7234">
        <w:rPr>
          <w:rFonts w:ascii="Segoe UI" w:eastAsia="Times New Roman" w:hAnsi="Segoe UI" w:cs="Segoe UI"/>
          <w:b/>
          <w:bCs/>
          <w:sz w:val="21"/>
          <w:szCs w:val="21"/>
          <w:lang w:eastAsia="en-GB"/>
        </w:rPr>
        <w:t>Add skill icon</w:t>
      </w:r>
      <w:r w:rsidRPr="00BF7234">
        <w:rPr>
          <w:rFonts w:ascii="Segoe UI" w:eastAsia="Times New Roman" w:hAnsi="Segoe UI" w:cs="Segoe UI"/>
          <w:sz w:val="21"/>
          <w:szCs w:val="21"/>
          <w:lang w:eastAsia="en-GB"/>
        </w:rPr>
        <w:t>.</w:t>
      </w:r>
    </w:p>
    <w:p w14:paraId="3E3821E8" w14:textId="77777777" w:rsidR="00F91A7E" w:rsidRPr="00BF7234" w:rsidRDefault="00F91A7E" w:rsidP="00F91A7E">
      <w:pPr>
        <w:pStyle w:val="ListParagraph"/>
        <w:shd w:val="clear" w:color="auto" w:fill="FFFFFF"/>
        <w:spacing w:before="120" w:after="120" w:line="240" w:lineRule="auto"/>
        <w:ind w:left="1701"/>
        <w:jc w:val="both"/>
        <w:rPr>
          <w:rFonts w:ascii="Segoe UI" w:eastAsia="Times New Roman" w:hAnsi="Segoe UI" w:cs="Segoe UI"/>
          <w:sz w:val="21"/>
          <w:szCs w:val="21"/>
          <w:lang w:eastAsia="en-GB"/>
        </w:rPr>
      </w:pPr>
    </w:p>
    <w:p w14:paraId="12E7AD0A" w14:textId="77777777" w:rsidR="00B110B0" w:rsidRPr="00BF7234" w:rsidRDefault="00B110B0" w:rsidP="00F91A7E">
      <w:pPr>
        <w:pStyle w:val="ListParagraph"/>
        <w:shd w:val="clear" w:color="auto" w:fill="FFFFFF"/>
        <w:spacing w:before="120" w:after="120" w:line="240" w:lineRule="auto"/>
        <w:jc w:val="both"/>
        <w:rPr>
          <w:rStyle w:val="Strong"/>
          <w:rFonts w:ascii="Segoe UI" w:eastAsia="Times New Roman" w:hAnsi="Segoe UI" w:cs="Segoe UI"/>
          <w:b w:val="0"/>
          <w:bCs w:val="0"/>
          <w:sz w:val="21"/>
          <w:szCs w:val="21"/>
          <w:lang w:eastAsia="en-GB"/>
        </w:rPr>
      </w:pPr>
    </w:p>
    <w:p w14:paraId="06843C96" w14:textId="0B897A40" w:rsidR="00B110B0" w:rsidRPr="00F91A7E" w:rsidRDefault="00645FD6" w:rsidP="00F91A7E">
      <w:pPr>
        <w:pStyle w:val="ListParagraph"/>
        <w:numPr>
          <w:ilvl w:val="0"/>
          <w:numId w:val="2"/>
        </w:numPr>
        <w:shd w:val="clear" w:color="auto" w:fill="FFFFFF"/>
        <w:tabs>
          <w:tab w:val="clear" w:pos="720"/>
          <w:tab w:val="num" w:pos="284"/>
        </w:tabs>
        <w:spacing w:before="120" w:after="120" w:line="240" w:lineRule="auto"/>
        <w:ind w:hanging="720"/>
        <w:jc w:val="both"/>
        <w:rPr>
          <w:rFonts w:ascii="Segoe UI" w:eastAsia="Times New Roman" w:hAnsi="Segoe UI" w:cs="Segoe UI"/>
          <w:sz w:val="21"/>
          <w:szCs w:val="21"/>
          <w:lang w:eastAsia="en-GB"/>
        </w:rPr>
      </w:pPr>
      <w:r>
        <w:rPr>
          <w:rStyle w:val="Strong"/>
          <w:rFonts w:ascii="Segoe UI" w:hAnsi="Segoe UI" w:cs="Segoe UI"/>
          <w:sz w:val="21"/>
          <w:szCs w:val="21"/>
        </w:rPr>
        <w:t xml:space="preserve">   </w:t>
      </w:r>
      <w:r w:rsidR="00014C63" w:rsidRPr="00BF7234">
        <w:rPr>
          <w:rStyle w:val="Strong"/>
          <w:rFonts w:ascii="Segoe UI" w:hAnsi="Segoe UI" w:cs="Segoe UI"/>
          <w:sz w:val="21"/>
          <w:szCs w:val="21"/>
        </w:rPr>
        <w:t>How would you like to receive applicants</w:t>
      </w:r>
      <w:r w:rsidR="00B110B0" w:rsidRPr="00BF7234">
        <w:rPr>
          <w:rStyle w:val="Strong"/>
          <w:rFonts w:ascii="Segoe UI" w:hAnsi="Segoe UI" w:cs="Segoe UI"/>
          <w:sz w:val="21"/>
          <w:szCs w:val="21"/>
        </w:rPr>
        <w:t>?</w:t>
      </w:r>
      <w:r w:rsidR="00B110B0" w:rsidRPr="00BF7234">
        <w:t xml:space="preserve"> </w:t>
      </w:r>
    </w:p>
    <w:p w14:paraId="0C8B850F" w14:textId="77777777" w:rsidR="00F91A7E" w:rsidRPr="005B613E" w:rsidRDefault="00F91A7E" w:rsidP="00F91A7E">
      <w:pPr>
        <w:pStyle w:val="ListParagraph"/>
        <w:shd w:val="clear" w:color="auto" w:fill="FFFFFF"/>
        <w:spacing w:before="120" w:after="120" w:line="240" w:lineRule="auto"/>
        <w:jc w:val="both"/>
        <w:rPr>
          <w:rFonts w:eastAsia="Times New Roman" w:cstheme="minorHAnsi"/>
          <w:lang w:eastAsia="en-GB"/>
        </w:rPr>
      </w:pPr>
    </w:p>
    <w:p w14:paraId="40B1ED81" w14:textId="3E1D564A" w:rsidR="000C55C8" w:rsidRPr="005B613E" w:rsidRDefault="00014C63" w:rsidP="00645FD6">
      <w:pPr>
        <w:pStyle w:val="NoSpacing"/>
        <w:numPr>
          <w:ilvl w:val="0"/>
          <w:numId w:val="5"/>
        </w:numPr>
        <w:ind w:left="1418" w:hanging="425"/>
        <w:jc w:val="both"/>
        <w:rPr>
          <w:rFonts w:cstheme="minorHAnsi"/>
        </w:rPr>
      </w:pPr>
      <w:r w:rsidRPr="005B613E">
        <w:rPr>
          <w:rFonts w:cstheme="minorHAnsi"/>
        </w:rPr>
        <w:t>Select direct ap</w:t>
      </w:r>
      <w:r w:rsidR="00B110B0" w:rsidRPr="005B613E">
        <w:rPr>
          <w:rFonts w:cstheme="minorHAnsi"/>
        </w:rPr>
        <w:t xml:space="preserve">plicants to an external site to </w:t>
      </w:r>
      <w:r w:rsidRPr="005B613E">
        <w:rPr>
          <w:rFonts w:cstheme="minorHAnsi"/>
        </w:rPr>
        <w:t>apply</w:t>
      </w:r>
    </w:p>
    <w:p w14:paraId="0261120A" w14:textId="6B2065D2" w:rsidR="00B110B0" w:rsidRPr="005B613E" w:rsidRDefault="00014C63" w:rsidP="00645FD6">
      <w:pPr>
        <w:pStyle w:val="ListParagraph"/>
        <w:numPr>
          <w:ilvl w:val="0"/>
          <w:numId w:val="5"/>
        </w:numPr>
        <w:shd w:val="clear" w:color="auto" w:fill="FFFFFF"/>
        <w:spacing w:before="120" w:after="60" w:line="240" w:lineRule="auto"/>
        <w:ind w:left="1418" w:hanging="425"/>
        <w:jc w:val="both"/>
        <w:rPr>
          <w:rFonts w:eastAsia="Times New Roman" w:cstheme="minorHAnsi"/>
          <w:lang w:eastAsia="en-GB"/>
        </w:rPr>
      </w:pPr>
      <w:r w:rsidRPr="005B613E">
        <w:rPr>
          <w:rFonts w:eastAsia="Times New Roman" w:cstheme="minorHAnsi"/>
          <w:lang w:eastAsia="en-GB"/>
        </w:rPr>
        <w:t xml:space="preserve">Insert the following link and add the vacancy ID number at the end of the link </w:t>
      </w:r>
    </w:p>
    <w:p w14:paraId="48438DAF" w14:textId="39921334" w:rsidR="00014C63" w:rsidRPr="00645FD6" w:rsidRDefault="00645FD6" w:rsidP="00645FD6">
      <w:pPr>
        <w:shd w:val="clear" w:color="auto" w:fill="FFFFFF"/>
        <w:spacing w:before="120" w:after="60" w:line="240" w:lineRule="auto"/>
        <w:ind w:left="1134" w:firstLine="284"/>
        <w:jc w:val="both"/>
        <w:rPr>
          <w:rFonts w:eastAsia="Times New Roman"/>
          <w:b/>
          <w:bCs/>
          <w:lang w:eastAsia="en-GB"/>
        </w:rPr>
      </w:pPr>
      <w:r w:rsidRPr="00645FD6">
        <w:rPr>
          <w:rFonts w:ascii="Segoe UI" w:eastAsia="Times New Roman" w:hAnsi="Segoe UI" w:cs="Segoe UI"/>
          <w:sz w:val="21"/>
          <w:szCs w:val="21"/>
          <w:lang w:eastAsia="en-GB"/>
        </w:rPr>
        <w:t xml:space="preserve"> </w:t>
      </w:r>
      <w:hyperlink r:id="rId7" w:history="1">
        <w:r w:rsidR="00F91A7E" w:rsidRPr="00645FD6">
          <w:rPr>
            <w:rStyle w:val="Hyperlink"/>
            <w:rFonts w:ascii="Segoe UI" w:eastAsia="Times New Roman" w:hAnsi="Segoe UI" w:cs="Segoe UI"/>
            <w:sz w:val="21"/>
            <w:szCs w:val="21"/>
            <w:lang w:eastAsia="en-GB"/>
          </w:rPr>
          <w:t>https://my.corehr.com/pls/uoxrecruit/erq_jobspec_version_4.display_form?p_company=10&amp;p_internal_external=E&amp;p_display_in_irish=N&amp;p_process_type=&amp;p_applicant_no=&amp;p_form_profile_detail=&amp;p_display_apply_ind=Y&amp;p_refresh_search=Y&amp;p_recruitment_id=</w:t>
        </w:r>
        <w:r w:rsidR="00F91A7E" w:rsidRPr="00645FD6">
          <w:rPr>
            <w:rStyle w:val="Hyperlink"/>
            <w:rFonts w:eastAsia="Times New Roman"/>
            <w:b/>
            <w:bCs/>
            <w:highlight w:val="yellow"/>
            <w:lang w:eastAsia="en-GB"/>
          </w:rPr>
          <w:t>XXXXX</w:t>
        </w:r>
      </w:hyperlink>
    </w:p>
    <w:p w14:paraId="760D0842" w14:textId="0DCB72C8" w:rsidR="00F91A7E" w:rsidRDefault="00F91A7E" w:rsidP="00F91A7E">
      <w:pPr>
        <w:pStyle w:val="ListParagraph"/>
        <w:shd w:val="clear" w:color="auto" w:fill="FFFFFF"/>
        <w:spacing w:before="120" w:after="60" w:line="240" w:lineRule="auto"/>
        <w:ind w:left="1843"/>
        <w:jc w:val="both"/>
        <w:rPr>
          <w:rFonts w:eastAsia="Times New Roman"/>
          <w:b/>
          <w:bCs/>
          <w:lang w:eastAsia="en-GB"/>
        </w:rPr>
      </w:pPr>
    </w:p>
    <w:p w14:paraId="50FF18FB" w14:textId="656E231B" w:rsidR="00F91A7E" w:rsidRDefault="00F91A7E" w:rsidP="00F91A7E">
      <w:pPr>
        <w:pStyle w:val="ListParagraph"/>
        <w:shd w:val="clear" w:color="auto" w:fill="FFFFFF"/>
        <w:spacing w:before="120" w:after="60" w:line="240" w:lineRule="auto"/>
        <w:ind w:left="1843"/>
        <w:jc w:val="both"/>
        <w:rPr>
          <w:rFonts w:eastAsia="Times New Roman"/>
          <w:b/>
          <w:bCs/>
          <w:lang w:eastAsia="en-GB"/>
        </w:rPr>
      </w:pPr>
    </w:p>
    <w:p w14:paraId="4D45BF6A" w14:textId="07CD21F9" w:rsidR="00F91A7E" w:rsidRDefault="00F91A7E" w:rsidP="00F91A7E">
      <w:pPr>
        <w:pStyle w:val="ListParagraph"/>
        <w:shd w:val="clear" w:color="auto" w:fill="FFFFFF"/>
        <w:spacing w:before="120" w:after="60" w:line="240" w:lineRule="auto"/>
        <w:ind w:left="1843"/>
        <w:jc w:val="both"/>
        <w:rPr>
          <w:rFonts w:eastAsia="Times New Roman"/>
          <w:b/>
          <w:bCs/>
          <w:lang w:eastAsia="en-GB"/>
        </w:rPr>
      </w:pPr>
    </w:p>
    <w:p w14:paraId="639D067A" w14:textId="1A0E58EE" w:rsidR="00F91A7E" w:rsidRDefault="00F91A7E" w:rsidP="00F91A7E">
      <w:pPr>
        <w:pStyle w:val="ListParagraph"/>
        <w:shd w:val="clear" w:color="auto" w:fill="FFFFFF"/>
        <w:spacing w:before="120" w:after="60" w:line="240" w:lineRule="auto"/>
        <w:ind w:left="1843"/>
        <w:jc w:val="both"/>
        <w:rPr>
          <w:rFonts w:eastAsia="Times New Roman"/>
          <w:b/>
          <w:bCs/>
          <w:lang w:eastAsia="en-GB"/>
        </w:rPr>
      </w:pPr>
    </w:p>
    <w:p w14:paraId="33765770" w14:textId="5E052745" w:rsidR="00F91A7E" w:rsidRDefault="00F91A7E" w:rsidP="00F91A7E">
      <w:pPr>
        <w:pStyle w:val="ListParagraph"/>
        <w:shd w:val="clear" w:color="auto" w:fill="FFFFFF"/>
        <w:spacing w:before="120" w:after="60" w:line="240" w:lineRule="auto"/>
        <w:ind w:left="1843"/>
        <w:jc w:val="both"/>
        <w:rPr>
          <w:rFonts w:eastAsia="Times New Roman"/>
          <w:b/>
          <w:bCs/>
          <w:lang w:eastAsia="en-GB"/>
        </w:rPr>
      </w:pPr>
    </w:p>
    <w:p w14:paraId="06C07C21" w14:textId="77777777" w:rsidR="00F91A7E" w:rsidRPr="00BF7234" w:rsidRDefault="00F91A7E" w:rsidP="00F91A7E">
      <w:pPr>
        <w:pStyle w:val="ListParagraph"/>
        <w:shd w:val="clear" w:color="auto" w:fill="FFFFFF"/>
        <w:spacing w:before="120" w:after="60" w:line="240" w:lineRule="auto"/>
        <w:ind w:left="1843"/>
        <w:jc w:val="both"/>
        <w:rPr>
          <w:rFonts w:ascii="Segoe UI" w:eastAsia="Times New Roman" w:hAnsi="Segoe UI" w:cs="Segoe UI"/>
          <w:sz w:val="21"/>
          <w:szCs w:val="21"/>
          <w:lang w:eastAsia="en-GB"/>
        </w:rPr>
      </w:pPr>
    </w:p>
    <w:p w14:paraId="3713992B" w14:textId="21D84417" w:rsidR="000C55C8" w:rsidRPr="005B613E" w:rsidRDefault="00645FD6" w:rsidP="00F91A7E">
      <w:pPr>
        <w:numPr>
          <w:ilvl w:val="0"/>
          <w:numId w:val="2"/>
        </w:numPr>
        <w:shd w:val="clear" w:color="auto" w:fill="FFFFFF"/>
        <w:tabs>
          <w:tab w:val="clear" w:pos="720"/>
          <w:tab w:val="num" w:pos="284"/>
        </w:tabs>
        <w:spacing w:before="240" w:after="240" w:line="240" w:lineRule="auto"/>
        <w:ind w:hanging="720"/>
        <w:jc w:val="both"/>
        <w:rPr>
          <w:rFonts w:cstheme="minorHAnsi"/>
        </w:rPr>
      </w:pPr>
      <w:r w:rsidRPr="005B613E">
        <w:rPr>
          <w:rFonts w:cstheme="minorHAnsi"/>
        </w:rPr>
        <w:t xml:space="preserve">     </w:t>
      </w:r>
      <w:r w:rsidR="000C55C8" w:rsidRPr="005B613E">
        <w:rPr>
          <w:rFonts w:cstheme="minorHAnsi"/>
        </w:rPr>
        <w:t>After you click the</w:t>
      </w:r>
      <w:r w:rsidR="000C55C8" w:rsidRPr="00BF7234">
        <w:rPr>
          <w:rFonts w:ascii="Segoe UI" w:hAnsi="Segoe UI" w:cs="Segoe UI"/>
          <w:sz w:val="21"/>
          <w:szCs w:val="21"/>
        </w:rPr>
        <w:t> </w:t>
      </w:r>
      <w:r w:rsidR="000C55C8" w:rsidRPr="00BF7234">
        <w:rPr>
          <w:rStyle w:val="Strong"/>
          <w:rFonts w:ascii="Segoe UI" w:hAnsi="Segoe UI" w:cs="Segoe UI"/>
          <w:sz w:val="21"/>
          <w:szCs w:val="21"/>
        </w:rPr>
        <w:t>Promote job</w:t>
      </w:r>
      <w:r w:rsidR="000C55C8" w:rsidRPr="00BF7234">
        <w:rPr>
          <w:rFonts w:ascii="Segoe UI" w:hAnsi="Segoe UI" w:cs="Segoe UI"/>
          <w:sz w:val="21"/>
          <w:szCs w:val="21"/>
        </w:rPr>
        <w:t> </w:t>
      </w:r>
      <w:r w:rsidR="000C55C8" w:rsidRPr="005B613E">
        <w:rPr>
          <w:rFonts w:cstheme="minorHAnsi"/>
        </w:rPr>
        <w:t>button, add your credit card details on the checkout page.</w:t>
      </w:r>
    </w:p>
    <w:p w14:paraId="4584F8C7" w14:textId="668FB88F" w:rsidR="00F91A7E" w:rsidRPr="005B613E" w:rsidRDefault="000C55C8" w:rsidP="00F91A7E">
      <w:pPr>
        <w:numPr>
          <w:ilvl w:val="1"/>
          <w:numId w:val="2"/>
        </w:numPr>
        <w:shd w:val="clear" w:color="auto" w:fill="FFFFFF"/>
        <w:tabs>
          <w:tab w:val="clear" w:pos="1440"/>
          <w:tab w:val="num" w:pos="284"/>
          <w:tab w:val="num" w:pos="1843"/>
        </w:tabs>
        <w:spacing w:before="120" w:after="120" w:line="240" w:lineRule="auto"/>
        <w:ind w:firstLine="120"/>
        <w:jc w:val="both"/>
        <w:rPr>
          <w:rFonts w:cstheme="minorHAnsi"/>
        </w:rPr>
      </w:pPr>
      <w:r w:rsidRPr="005B613E">
        <w:rPr>
          <w:rFonts w:cstheme="minorHAnsi"/>
        </w:rPr>
        <w:t xml:space="preserve">If you already have a payment method on file, your default payment method will appear. </w:t>
      </w:r>
      <w:r w:rsidR="00F91A7E" w:rsidRPr="005B613E">
        <w:rPr>
          <w:rFonts w:cstheme="minorHAnsi"/>
        </w:rPr>
        <w:t xml:space="preserve">  </w:t>
      </w:r>
    </w:p>
    <w:p w14:paraId="05E7CFD4" w14:textId="2DB31686" w:rsidR="000C55C8" w:rsidRPr="005B613E" w:rsidRDefault="000C55C8" w:rsidP="00F91A7E">
      <w:pPr>
        <w:numPr>
          <w:ilvl w:val="1"/>
          <w:numId w:val="2"/>
        </w:numPr>
        <w:shd w:val="clear" w:color="auto" w:fill="FFFFFF"/>
        <w:tabs>
          <w:tab w:val="clear" w:pos="1440"/>
          <w:tab w:val="num" w:pos="284"/>
          <w:tab w:val="num" w:pos="1843"/>
        </w:tabs>
        <w:spacing w:before="120" w:after="120" w:line="240" w:lineRule="auto"/>
        <w:ind w:firstLine="120"/>
        <w:jc w:val="both"/>
        <w:rPr>
          <w:rFonts w:cstheme="minorHAnsi"/>
        </w:rPr>
      </w:pPr>
      <w:r w:rsidRPr="00F91A7E">
        <w:rPr>
          <w:rFonts w:ascii="Segoe UI" w:hAnsi="Segoe UI" w:cs="Segoe UI"/>
          <w:sz w:val="21"/>
          <w:szCs w:val="21"/>
        </w:rPr>
        <w:t>Click </w:t>
      </w:r>
      <w:r w:rsidRPr="00F91A7E">
        <w:rPr>
          <w:rStyle w:val="Strong"/>
          <w:rFonts w:ascii="Segoe UI" w:hAnsi="Segoe UI" w:cs="Segoe UI"/>
          <w:sz w:val="21"/>
          <w:szCs w:val="21"/>
        </w:rPr>
        <w:t>Add payment</w:t>
      </w:r>
      <w:r w:rsidRPr="00F91A7E">
        <w:rPr>
          <w:rFonts w:ascii="Segoe UI" w:hAnsi="Segoe UI" w:cs="Segoe UI"/>
          <w:sz w:val="21"/>
          <w:szCs w:val="21"/>
        </w:rPr>
        <w:t> </w:t>
      </w:r>
      <w:r w:rsidRPr="005B613E">
        <w:rPr>
          <w:rFonts w:cstheme="minorHAnsi"/>
        </w:rPr>
        <w:t>if you'd like to add a new payment method for this purchase.</w:t>
      </w:r>
    </w:p>
    <w:p w14:paraId="6DA71E3D" w14:textId="77777777" w:rsidR="00F91A7E" w:rsidRPr="005B613E" w:rsidRDefault="00F91A7E" w:rsidP="00F91A7E">
      <w:pPr>
        <w:shd w:val="clear" w:color="auto" w:fill="FFFFFF"/>
        <w:spacing w:before="120" w:after="120" w:line="240" w:lineRule="auto"/>
        <w:ind w:left="1560"/>
        <w:jc w:val="both"/>
        <w:rPr>
          <w:rFonts w:cstheme="minorHAnsi"/>
        </w:rPr>
      </w:pPr>
    </w:p>
    <w:p w14:paraId="7D631116" w14:textId="0C6AF129" w:rsidR="009A2373" w:rsidRPr="005B613E" w:rsidRDefault="009A2373" w:rsidP="00F91A7E">
      <w:pPr>
        <w:ind w:left="1134"/>
        <w:jc w:val="both"/>
        <w:rPr>
          <w:rFonts w:cstheme="minorHAnsi"/>
        </w:rPr>
      </w:pPr>
      <w:r w:rsidRPr="005B613E">
        <w:rPr>
          <w:rFonts w:cstheme="minorHAnsi"/>
        </w:rPr>
        <w:t xml:space="preserve">As this is the cost-per click pricing model, the cost of each job is entirely up to you and is based on </w:t>
      </w:r>
      <w:r w:rsidR="00F91A7E" w:rsidRPr="005B613E">
        <w:rPr>
          <w:rFonts w:cstheme="minorHAnsi"/>
        </w:rPr>
        <w:t>an</w:t>
      </w:r>
      <w:r w:rsidRPr="005B613E">
        <w:rPr>
          <w:rFonts w:cstheme="minorHAnsi"/>
        </w:rPr>
        <w:t xml:space="preserve"> individual set budget.</w:t>
      </w:r>
    </w:p>
    <w:p w14:paraId="721D46EF" w14:textId="778BFA77" w:rsidR="009A2373" w:rsidRPr="005B613E" w:rsidRDefault="009A2373" w:rsidP="00F91A7E">
      <w:pPr>
        <w:pStyle w:val="ListParagraph"/>
        <w:ind w:left="1134"/>
        <w:jc w:val="both"/>
        <w:rPr>
          <w:rFonts w:cstheme="minorHAnsi"/>
        </w:rPr>
      </w:pPr>
      <w:r w:rsidRPr="005B613E">
        <w:rPr>
          <w:rFonts w:cstheme="minorHAnsi"/>
        </w:rPr>
        <w:t>We would recommend setting a budget of £100 per job.</w:t>
      </w:r>
    </w:p>
    <w:p w14:paraId="128E9F3F" w14:textId="77777777" w:rsidR="009A2373" w:rsidRPr="005B613E" w:rsidRDefault="009A2373" w:rsidP="00F91A7E">
      <w:pPr>
        <w:pStyle w:val="ListParagraph"/>
        <w:ind w:left="1134"/>
        <w:jc w:val="both"/>
        <w:rPr>
          <w:rFonts w:cstheme="minorHAnsi"/>
        </w:rPr>
      </w:pPr>
    </w:p>
    <w:p w14:paraId="186EAC38" w14:textId="70D5F250" w:rsidR="009A2373" w:rsidRPr="005B613E" w:rsidRDefault="009A2373" w:rsidP="00F91A7E">
      <w:pPr>
        <w:pStyle w:val="ListParagraph"/>
        <w:ind w:left="1134"/>
        <w:jc w:val="both"/>
        <w:rPr>
          <w:rFonts w:cstheme="minorHAnsi"/>
        </w:rPr>
      </w:pPr>
      <w:r w:rsidRPr="005B613E">
        <w:rPr>
          <w:rFonts w:cstheme="minorHAnsi"/>
        </w:rPr>
        <w:t xml:space="preserve">The cost per click (CPC) for each job fluctuates per day based on the overall marketplace and activity. This includes the job location, job title, and additional factors such as other job posters looking for similar candidates in the area. </w:t>
      </w:r>
    </w:p>
    <w:p w14:paraId="68D1AB6B" w14:textId="77777777" w:rsidR="009A2373" w:rsidRPr="005B613E" w:rsidRDefault="009A2373" w:rsidP="00F91A7E">
      <w:pPr>
        <w:pStyle w:val="ListParagraph"/>
        <w:ind w:left="1134"/>
        <w:jc w:val="both"/>
        <w:rPr>
          <w:rFonts w:cstheme="minorHAnsi"/>
        </w:rPr>
      </w:pPr>
    </w:p>
    <w:p w14:paraId="41107C74" w14:textId="01771AE6" w:rsidR="009A2373" w:rsidRPr="005B613E" w:rsidRDefault="009A2373" w:rsidP="00F91A7E">
      <w:pPr>
        <w:pStyle w:val="ListParagraph"/>
        <w:ind w:left="1134"/>
        <w:jc w:val="both"/>
        <w:rPr>
          <w:rFonts w:cstheme="minorHAnsi"/>
        </w:rPr>
      </w:pPr>
      <w:r w:rsidRPr="005B613E">
        <w:rPr>
          <w:rFonts w:cstheme="minorHAnsi"/>
        </w:rPr>
        <w:t>Once the posting is live, you'll have access to the ‘Manage’ tab for your posting where you can see views, applies, and extend/increase your budget if required.</w:t>
      </w:r>
    </w:p>
    <w:p w14:paraId="514F9589" w14:textId="7DB261C5" w:rsidR="00852903" w:rsidRDefault="00852903" w:rsidP="00F91A7E">
      <w:pPr>
        <w:pStyle w:val="ListParagraph"/>
        <w:ind w:left="1134"/>
        <w:jc w:val="both"/>
        <w:rPr>
          <w:rFonts w:ascii="Segoe UI" w:hAnsi="Segoe UI" w:cs="Segoe UI"/>
          <w:sz w:val="21"/>
          <w:szCs w:val="21"/>
        </w:rPr>
      </w:pPr>
    </w:p>
    <w:p w14:paraId="3F5DC564" w14:textId="4B8ACBCE" w:rsidR="00F91A7E" w:rsidRDefault="00F91A7E" w:rsidP="00F91A7E">
      <w:pPr>
        <w:pStyle w:val="ListParagraph"/>
        <w:ind w:left="1134"/>
        <w:jc w:val="both"/>
        <w:rPr>
          <w:rFonts w:ascii="Segoe UI" w:hAnsi="Segoe UI" w:cs="Segoe UI"/>
          <w:sz w:val="21"/>
          <w:szCs w:val="21"/>
        </w:rPr>
      </w:pPr>
      <w:r>
        <w:rPr>
          <w:rFonts w:ascii="Segoe UI" w:hAnsi="Segoe UI" w:cs="Segoe UI"/>
          <w:sz w:val="21"/>
          <w:szCs w:val="21"/>
        </w:rPr>
        <w:t xml:space="preserve">You </w:t>
      </w:r>
      <w:r w:rsidRPr="00F91A7E">
        <w:rPr>
          <w:rFonts w:ascii="Segoe UI" w:hAnsi="Segoe UI" w:cs="Segoe UI"/>
          <w:b/>
          <w:sz w:val="21"/>
          <w:szCs w:val="21"/>
        </w:rPr>
        <w:t>will not</w:t>
      </w:r>
      <w:r>
        <w:rPr>
          <w:rFonts w:ascii="Segoe UI" w:hAnsi="Segoe UI" w:cs="Segoe UI"/>
          <w:sz w:val="21"/>
          <w:szCs w:val="21"/>
        </w:rPr>
        <w:t xml:space="preserve"> get a notification when the budget has been spent and the role is no longer advertised. </w:t>
      </w:r>
    </w:p>
    <w:p w14:paraId="020B1FA4" w14:textId="191EF2E8" w:rsidR="00F91A7E" w:rsidRPr="00F91A7E" w:rsidRDefault="008B5AE1" w:rsidP="00F91A7E">
      <w:pPr>
        <w:ind w:left="414" w:firstLine="720"/>
        <w:jc w:val="both"/>
        <w:rPr>
          <w:rFonts w:ascii="Segoe UI" w:hAnsi="Segoe UI" w:cs="Segoe UI"/>
          <w:sz w:val="21"/>
          <w:szCs w:val="21"/>
          <w:u w:val="single"/>
        </w:rPr>
      </w:pPr>
      <w:r w:rsidRPr="00F91A7E">
        <w:rPr>
          <w:rFonts w:ascii="Segoe UI" w:hAnsi="Segoe UI" w:cs="Segoe UI"/>
          <w:sz w:val="21"/>
          <w:szCs w:val="21"/>
        </w:rPr>
        <w:t xml:space="preserve">This link may help with </w:t>
      </w:r>
      <w:r w:rsidR="00F91A7E" w:rsidRPr="00F91A7E">
        <w:rPr>
          <w:rFonts w:ascii="Segoe UI" w:hAnsi="Segoe UI" w:cs="Segoe UI"/>
          <w:sz w:val="21"/>
          <w:szCs w:val="21"/>
        </w:rPr>
        <w:t xml:space="preserve">any </w:t>
      </w:r>
      <w:r w:rsidRPr="00F91A7E">
        <w:rPr>
          <w:rFonts w:ascii="Segoe UI" w:hAnsi="Segoe UI" w:cs="Segoe UI"/>
          <w:sz w:val="21"/>
          <w:szCs w:val="21"/>
        </w:rPr>
        <w:t>queries,</w:t>
      </w:r>
      <w:r w:rsidR="009A2373" w:rsidRPr="00F91A7E">
        <w:rPr>
          <w:rFonts w:ascii="Segoe UI" w:hAnsi="Segoe UI" w:cs="Segoe UI"/>
          <w:sz w:val="21"/>
          <w:szCs w:val="21"/>
        </w:rPr>
        <w:t xml:space="preserve"> </w:t>
      </w:r>
      <w:hyperlink r:id="rId8" w:history="1">
        <w:r w:rsidR="009A2373" w:rsidRPr="00F91A7E">
          <w:rPr>
            <w:rFonts w:ascii="Segoe UI" w:hAnsi="Segoe UI" w:cs="Segoe UI"/>
            <w:sz w:val="21"/>
            <w:szCs w:val="21"/>
            <w:u w:val="single"/>
          </w:rPr>
          <w:t>Billing for Pay-Per-Click Job Posts - FAQs</w:t>
        </w:r>
      </w:hyperlink>
    </w:p>
    <w:p w14:paraId="6EDC6E20" w14:textId="7EC6B1AD" w:rsidR="00F91A7E" w:rsidRPr="005B613E" w:rsidRDefault="000C55C8" w:rsidP="00645FD6">
      <w:pPr>
        <w:pStyle w:val="ListParagraph"/>
        <w:numPr>
          <w:ilvl w:val="0"/>
          <w:numId w:val="2"/>
        </w:numPr>
        <w:shd w:val="clear" w:color="auto" w:fill="FFFFFF"/>
        <w:tabs>
          <w:tab w:val="clear" w:pos="720"/>
          <w:tab w:val="num" w:pos="567"/>
        </w:tabs>
        <w:spacing w:before="240" w:after="240" w:line="240" w:lineRule="auto"/>
        <w:ind w:hanging="720"/>
        <w:jc w:val="both"/>
        <w:rPr>
          <w:rFonts w:cstheme="minorHAnsi"/>
        </w:rPr>
      </w:pPr>
      <w:r w:rsidRPr="005B613E">
        <w:rPr>
          <w:rFonts w:cstheme="minorHAnsi"/>
        </w:rPr>
        <w:t xml:space="preserve">Review the order details before posting your job. </w:t>
      </w:r>
    </w:p>
    <w:p w14:paraId="279B3FAC" w14:textId="77777777" w:rsidR="00645FD6" w:rsidRPr="005B613E" w:rsidRDefault="00645FD6" w:rsidP="00645FD6">
      <w:pPr>
        <w:pStyle w:val="ListParagraph"/>
        <w:shd w:val="clear" w:color="auto" w:fill="FFFFFF"/>
        <w:spacing w:before="240" w:after="240" w:line="240" w:lineRule="auto"/>
        <w:jc w:val="both"/>
        <w:rPr>
          <w:rFonts w:cstheme="minorHAnsi"/>
        </w:rPr>
      </w:pPr>
      <w:bookmarkStart w:id="0" w:name="_GoBack"/>
      <w:bookmarkEnd w:id="0"/>
    </w:p>
    <w:p w14:paraId="1C7BFA16" w14:textId="6D0DF435" w:rsidR="00FA1173" w:rsidRPr="00645FD6" w:rsidRDefault="00645FD6" w:rsidP="00645FD6">
      <w:pPr>
        <w:pStyle w:val="ListParagraph"/>
        <w:numPr>
          <w:ilvl w:val="0"/>
          <w:numId w:val="2"/>
        </w:numPr>
        <w:shd w:val="clear" w:color="auto" w:fill="FFFFFF"/>
        <w:tabs>
          <w:tab w:val="clear" w:pos="720"/>
        </w:tabs>
        <w:spacing w:before="240" w:after="240" w:line="240" w:lineRule="auto"/>
        <w:ind w:left="567" w:hanging="567"/>
        <w:jc w:val="both"/>
        <w:rPr>
          <w:rFonts w:ascii="Segoe UI" w:hAnsi="Segoe UI" w:cs="Segoe UI"/>
          <w:sz w:val="21"/>
          <w:szCs w:val="21"/>
        </w:rPr>
      </w:pPr>
      <w:r w:rsidRPr="005B613E">
        <w:rPr>
          <w:rFonts w:cstheme="minorHAnsi"/>
        </w:rPr>
        <w:t>Click</w:t>
      </w:r>
      <w:r w:rsidRPr="00645FD6">
        <w:rPr>
          <w:rFonts w:ascii="Segoe UI" w:hAnsi="Segoe UI" w:cs="Segoe UI"/>
          <w:sz w:val="21"/>
          <w:szCs w:val="21"/>
        </w:rPr>
        <w:t> </w:t>
      </w:r>
      <w:r w:rsidRPr="00645FD6">
        <w:rPr>
          <w:rStyle w:val="Strong"/>
          <w:rFonts w:ascii="Segoe UI" w:hAnsi="Segoe UI" w:cs="Segoe UI"/>
          <w:sz w:val="21"/>
          <w:szCs w:val="21"/>
        </w:rPr>
        <w:t>Post job</w:t>
      </w:r>
      <w:r w:rsidRPr="00645FD6">
        <w:rPr>
          <w:rFonts w:ascii="Segoe UI" w:hAnsi="Segoe UI" w:cs="Segoe UI"/>
          <w:sz w:val="21"/>
          <w:szCs w:val="21"/>
        </w:rPr>
        <w:t>.</w:t>
      </w:r>
    </w:p>
    <w:sectPr w:rsidR="00FA1173" w:rsidRPr="00645FD6" w:rsidSect="009A23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8E4"/>
    <w:multiLevelType w:val="hybridMultilevel"/>
    <w:tmpl w:val="8DA4727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77E27FA"/>
    <w:multiLevelType w:val="hybridMultilevel"/>
    <w:tmpl w:val="E354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8603B"/>
    <w:multiLevelType w:val="multilevel"/>
    <w:tmpl w:val="085AC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01918"/>
    <w:multiLevelType w:val="multilevel"/>
    <w:tmpl w:val="EC0C1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20D25"/>
    <w:multiLevelType w:val="hybridMultilevel"/>
    <w:tmpl w:val="D45EC57A"/>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452C743E"/>
    <w:multiLevelType w:val="multilevel"/>
    <w:tmpl w:val="085AC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0B45F4"/>
    <w:multiLevelType w:val="hybridMultilevel"/>
    <w:tmpl w:val="BE3462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6CA2822"/>
    <w:multiLevelType w:val="hybridMultilevel"/>
    <w:tmpl w:val="CE8201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67"/>
    <w:rsid w:val="00014C63"/>
    <w:rsid w:val="000C55C8"/>
    <w:rsid w:val="00305B21"/>
    <w:rsid w:val="00540A56"/>
    <w:rsid w:val="005B613E"/>
    <w:rsid w:val="00645FD6"/>
    <w:rsid w:val="00686693"/>
    <w:rsid w:val="00776B67"/>
    <w:rsid w:val="00852903"/>
    <w:rsid w:val="008B5AE1"/>
    <w:rsid w:val="009A2373"/>
    <w:rsid w:val="00A11B1C"/>
    <w:rsid w:val="00B110B0"/>
    <w:rsid w:val="00BF7234"/>
    <w:rsid w:val="00F426EE"/>
    <w:rsid w:val="00F91A7E"/>
    <w:rsid w:val="00FA1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BF73"/>
  <w15:chartTrackingRefBased/>
  <w15:docId w15:val="{698AC9DE-AABA-4EA7-9E89-D6546679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6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4C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k-words">
    <w:name w:val="break-words"/>
    <w:basedOn w:val="DefaultParagraphFont"/>
    <w:rsid w:val="00776B67"/>
  </w:style>
  <w:style w:type="character" w:styleId="Hyperlink">
    <w:name w:val="Hyperlink"/>
    <w:basedOn w:val="DefaultParagraphFont"/>
    <w:uiPriority w:val="99"/>
    <w:unhideWhenUsed/>
    <w:rsid w:val="00776B67"/>
    <w:rPr>
      <w:color w:val="0000FF"/>
      <w:u w:val="single"/>
    </w:rPr>
  </w:style>
  <w:style w:type="character" w:customStyle="1" w:styleId="Heading1Char">
    <w:name w:val="Heading 1 Char"/>
    <w:basedOn w:val="DefaultParagraphFont"/>
    <w:link w:val="Heading1"/>
    <w:uiPriority w:val="9"/>
    <w:rsid w:val="00776B6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76B67"/>
    <w:rPr>
      <w:sz w:val="16"/>
      <w:szCs w:val="16"/>
    </w:rPr>
  </w:style>
  <w:style w:type="paragraph" w:styleId="CommentText">
    <w:name w:val="annotation text"/>
    <w:basedOn w:val="Normal"/>
    <w:link w:val="CommentTextChar"/>
    <w:uiPriority w:val="99"/>
    <w:semiHidden/>
    <w:unhideWhenUsed/>
    <w:rsid w:val="00776B67"/>
    <w:pPr>
      <w:spacing w:line="240" w:lineRule="auto"/>
    </w:pPr>
    <w:rPr>
      <w:sz w:val="20"/>
      <w:szCs w:val="20"/>
    </w:rPr>
  </w:style>
  <w:style w:type="character" w:customStyle="1" w:styleId="CommentTextChar">
    <w:name w:val="Comment Text Char"/>
    <w:basedOn w:val="DefaultParagraphFont"/>
    <w:link w:val="CommentText"/>
    <w:uiPriority w:val="99"/>
    <w:semiHidden/>
    <w:rsid w:val="00776B67"/>
    <w:rPr>
      <w:sz w:val="20"/>
      <w:szCs w:val="20"/>
    </w:rPr>
  </w:style>
  <w:style w:type="paragraph" w:styleId="CommentSubject">
    <w:name w:val="annotation subject"/>
    <w:basedOn w:val="CommentText"/>
    <w:next w:val="CommentText"/>
    <w:link w:val="CommentSubjectChar"/>
    <w:uiPriority w:val="99"/>
    <w:semiHidden/>
    <w:unhideWhenUsed/>
    <w:rsid w:val="00776B67"/>
    <w:rPr>
      <w:b/>
      <w:bCs/>
    </w:rPr>
  </w:style>
  <w:style w:type="character" w:customStyle="1" w:styleId="CommentSubjectChar">
    <w:name w:val="Comment Subject Char"/>
    <w:basedOn w:val="CommentTextChar"/>
    <w:link w:val="CommentSubject"/>
    <w:uiPriority w:val="99"/>
    <w:semiHidden/>
    <w:rsid w:val="00776B67"/>
    <w:rPr>
      <w:b/>
      <w:bCs/>
      <w:sz w:val="20"/>
      <w:szCs w:val="20"/>
    </w:rPr>
  </w:style>
  <w:style w:type="paragraph" w:styleId="BalloonText">
    <w:name w:val="Balloon Text"/>
    <w:basedOn w:val="Normal"/>
    <w:link w:val="BalloonTextChar"/>
    <w:uiPriority w:val="99"/>
    <w:semiHidden/>
    <w:unhideWhenUsed/>
    <w:rsid w:val="0077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B67"/>
    <w:rPr>
      <w:rFonts w:ascii="Segoe UI" w:hAnsi="Segoe UI" w:cs="Segoe UI"/>
      <w:sz w:val="18"/>
      <w:szCs w:val="18"/>
    </w:rPr>
  </w:style>
  <w:style w:type="paragraph" w:styleId="ListParagraph">
    <w:name w:val="List Paragraph"/>
    <w:basedOn w:val="Normal"/>
    <w:uiPriority w:val="34"/>
    <w:qFormat/>
    <w:rsid w:val="00776B67"/>
    <w:pPr>
      <w:ind w:left="720"/>
      <w:contextualSpacing/>
    </w:pPr>
  </w:style>
  <w:style w:type="character" w:styleId="Strong">
    <w:name w:val="Strong"/>
    <w:basedOn w:val="DefaultParagraphFont"/>
    <w:uiPriority w:val="22"/>
    <w:qFormat/>
    <w:rsid w:val="000C55C8"/>
    <w:rPr>
      <w:b/>
      <w:bCs/>
    </w:rPr>
  </w:style>
  <w:style w:type="character" w:customStyle="1" w:styleId="Heading2Char">
    <w:name w:val="Heading 2 Char"/>
    <w:basedOn w:val="DefaultParagraphFont"/>
    <w:link w:val="Heading2"/>
    <w:uiPriority w:val="9"/>
    <w:rsid w:val="00014C6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14C63"/>
    <w:pPr>
      <w:spacing w:after="0" w:line="240" w:lineRule="auto"/>
    </w:pPr>
    <w:rPr>
      <w:lang w:val="en-US"/>
    </w:rPr>
  </w:style>
  <w:style w:type="paragraph" w:styleId="NormalWeb">
    <w:name w:val="Normal (Web)"/>
    <w:basedOn w:val="Normal"/>
    <w:uiPriority w:val="99"/>
    <w:unhideWhenUsed/>
    <w:rsid w:val="0085290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2613">
      <w:bodyDiv w:val="1"/>
      <w:marLeft w:val="0"/>
      <w:marRight w:val="0"/>
      <w:marTop w:val="0"/>
      <w:marBottom w:val="0"/>
      <w:divBdr>
        <w:top w:val="none" w:sz="0" w:space="0" w:color="auto"/>
        <w:left w:val="none" w:sz="0" w:space="0" w:color="auto"/>
        <w:bottom w:val="none" w:sz="0" w:space="0" w:color="auto"/>
        <w:right w:val="none" w:sz="0" w:space="0" w:color="auto"/>
      </w:divBdr>
    </w:div>
    <w:div w:id="297956644">
      <w:bodyDiv w:val="1"/>
      <w:marLeft w:val="0"/>
      <w:marRight w:val="0"/>
      <w:marTop w:val="0"/>
      <w:marBottom w:val="0"/>
      <w:divBdr>
        <w:top w:val="none" w:sz="0" w:space="0" w:color="auto"/>
        <w:left w:val="none" w:sz="0" w:space="0" w:color="auto"/>
        <w:bottom w:val="none" w:sz="0" w:space="0" w:color="auto"/>
        <w:right w:val="none" w:sz="0" w:space="0" w:color="auto"/>
      </w:divBdr>
      <w:divsChild>
        <w:div w:id="97679777">
          <w:marLeft w:val="0"/>
          <w:marRight w:val="0"/>
          <w:marTop w:val="0"/>
          <w:marBottom w:val="0"/>
          <w:divBdr>
            <w:top w:val="none" w:sz="0" w:space="0" w:color="auto"/>
            <w:left w:val="none" w:sz="0" w:space="0" w:color="auto"/>
            <w:bottom w:val="none" w:sz="0" w:space="0" w:color="auto"/>
            <w:right w:val="none" w:sz="0" w:space="0" w:color="auto"/>
          </w:divBdr>
          <w:divsChild>
            <w:div w:id="39478209">
              <w:marLeft w:val="0"/>
              <w:marRight w:val="0"/>
              <w:marTop w:val="0"/>
              <w:marBottom w:val="0"/>
              <w:divBdr>
                <w:top w:val="none" w:sz="0" w:space="0" w:color="auto"/>
                <w:left w:val="none" w:sz="0" w:space="0" w:color="auto"/>
                <w:bottom w:val="none" w:sz="0" w:space="0" w:color="auto"/>
                <w:right w:val="none" w:sz="0" w:space="0" w:color="auto"/>
              </w:divBdr>
              <w:divsChild>
                <w:div w:id="10145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5719">
          <w:marLeft w:val="0"/>
          <w:marRight w:val="0"/>
          <w:marTop w:val="0"/>
          <w:marBottom w:val="0"/>
          <w:divBdr>
            <w:top w:val="none" w:sz="0" w:space="0" w:color="auto"/>
            <w:left w:val="none" w:sz="0" w:space="0" w:color="auto"/>
            <w:bottom w:val="none" w:sz="0" w:space="0" w:color="auto"/>
            <w:right w:val="none" w:sz="0" w:space="0" w:color="auto"/>
          </w:divBdr>
          <w:divsChild>
            <w:div w:id="154417793">
              <w:marLeft w:val="0"/>
              <w:marRight w:val="0"/>
              <w:marTop w:val="0"/>
              <w:marBottom w:val="0"/>
              <w:divBdr>
                <w:top w:val="none" w:sz="0" w:space="0" w:color="auto"/>
                <w:left w:val="none" w:sz="0" w:space="0" w:color="auto"/>
                <w:bottom w:val="none" w:sz="0" w:space="0" w:color="auto"/>
                <w:right w:val="none" w:sz="0" w:space="0" w:color="auto"/>
              </w:divBdr>
              <w:divsChild>
                <w:div w:id="927275310">
                  <w:marLeft w:val="0"/>
                  <w:marRight w:val="0"/>
                  <w:marTop w:val="0"/>
                  <w:marBottom w:val="0"/>
                  <w:divBdr>
                    <w:top w:val="none" w:sz="0" w:space="0" w:color="auto"/>
                    <w:left w:val="none" w:sz="0" w:space="0" w:color="auto"/>
                    <w:bottom w:val="none" w:sz="0" w:space="0" w:color="auto"/>
                    <w:right w:val="none" w:sz="0" w:space="0" w:color="auto"/>
                  </w:divBdr>
                  <w:divsChild>
                    <w:div w:id="55982432">
                      <w:marLeft w:val="0"/>
                      <w:marRight w:val="0"/>
                      <w:marTop w:val="0"/>
                      <w:marBottom w:val="0"/>
                      <w:divBdr>
                        <w:top w:val="none" w:sz="0" w:space="0" w:color="auto"/>
                        <w:left w:val="none" w:sz="0" w:space="0" w:color="auto"/>
                        <w:bottom w:val="none" w:sz="0" w:space="0" w:color="auto"/>
                        <w:right w:val="none" w:sz="0" w:space="0" w:color="auto"/>
                      </w:divBdr>
                      <w:divsChild>
                        <w:div w:id="8426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97742">
      <w:bodyDiv w:val="1"/>
      <w:marLeft w:val="0"/>
      <w:marRight w:val="0"/>
      <w:marTop w:val="0"/>
      <w:marBottom w:val="0"/>
      <w:divBdr>
        <w:top w:val="none" w:sz="0" w:space="0" w:color="auto"/>
        <w:left w:val="none" w:sz="0" w:space="0" w:color="auto"/>
        <w:bottom w:val="none" w:sz="0" w:space="0" w:color="auto"/>
        <w:right w:val="none" w:sz="0" w:space="0" w:color="auto"/>
      </w:divBdr>
    </w:div>
    <w:div w:id="1181818020">
      <w:bodyDiv w:val="1"/>
      <w:marLeft w:val="0"/>
      <w:marRight w:val="0"/>
      <w:marTop w:val="0"/>
      <w:marBottom w:val="0"/>
      <w:divBdr>
        <w:top w:val="none" w:sz="0" w:space="0" w:color="auto"/>
        <w:left w:val="none" w:sz="0" w:space="0" w:color="auto"/>
        <w:bottom w:val="none" w:sz="0" w:space="0" w:color="auto"/>
        <w:right w:val="none" w:sz="0" w:space="0" w:color="auto"/>
      </w:divBdr>
    </w:div>
    <w:div w:id="1194928669">
      <w:bodyDiv w:val="1"/>
      <w:marLeft w:val="0"/>
      <w:marRight w:val="0"/>
      <w:marTop w:val="0"/>
      <w:marBottom w:val="0"/>
      <w:divBdr>
        <w:top w:val="none" w:sz="0" w:space="0" w:color="auto"/>
        <w:left w:val="none" w:sz="0" w:space="0" w:color="auto"/>
        <w:bottom w:val="none" w:sz="0" w:space="0" w:color="auto"/>
        <w:right w:val="none" w:sz="0" w:space="0" w:color="auto"/>
      </w:divBdr>
      <w:divsChild>
        <w:div w:id="363864789">
          <w:marLeft w:val="0"/>
          <w:marRight w:val="0"/>
          <w:marTop w:val="0"/>
          <w:marBottom w:val="0"/>
          <w:divBdr>
            <w:top w:val="none" w:sz="0" w:space="0" w:color="auto"/>
            <w:left w:val="none" w:sz="0" w:space="0" w:color="auto"/>
            <w:bottom w:val="none" w:sz="0" w:space="0" w:color="auto"/>
            <w:right w:val="none" w:sz="0" w:space="0" w:color="auto"/>
          </w:divBdr>
          <w:divsChild>
            <w:div w:id="273250099">
              <w:marLeft w:val="0"/>
              <w:marRight w:val="0"/>
              <w:marTop w:val="0"/>
              <w:marBottom w:val="0"/>
              <w:divBdr>
                <w:top w:val="none" w:sz="0" w:space="0" w:color="auto"/>
                <w:left w:val="none" w:sz="0" w:space="0" w:color="auto"/>
                <w:bottom w:val="none" w:sz="0" w:space="0" w:color="auto"/>
                <w:right w:val="none" w:sz="0" w:space="0" w:color="auto"/>
              </w:divBdr>
            </w:div>
          </w:divsChild>
        </w:div>
        <w:div w:id="1877889822">
          <w:marLeft w:val="0"/>
          <w:marRight w:val="0"/>
          <w:marTop w:val="0"/>
          <w:marBottom w:val="0"/>
          <w:divBdr>
            <w:top w:val="none" w:sz="0" w:space="0" w:color="auto"/>
            <w:left w:val="none" w:sz="0" w:space="0" w:color="auto"/>
            <w:bottom w:val="none" w:sz="0" w:space="0" w:color="auto"/>
            <w:right w:val="none" w:sz="0" w:space="0" w:color="auto"/>
          </w:divBdr>
          <w:divsChild>
            <w:div w:id="1149596676">
              <w:marLeft w:val="0"/>
              <w:marRight w:val="0"/>
              <w:marTop w:val="0"/>
              <w:marBottom w:val="360"/>
              <w:divBdr>
                <w:top w:val="none" w:sz="0" w:space="0" w:color="auto"/>
                <w:left w:val="none" w:sz="0" w:space="0" w:color="auto"/>
                <w:bottom w:val="none" w:sz="0" w:space="0" w:color="auto"/>
                <w:right w:val="none" w:sz="0" w:space="0" w:color="auto"/>
              </w:divBdr>
            </w:div>
            <w:div w:id="1816679172">
              <w:marLeft w:val="0"/>
              <w:marRight w:val="0"/>
              <w:marTop w:val="360"/>
              <w:marBottom w:val="0"/>
              <w:divBdr>
                <w:top w:val="none" w:sz="0" w:space="0" w:color="auto"/>
                <w:left w:val="none" w:sz="0" w:space="0" w:color="auto"/>
                <w:bottom w:val="none" w:sz="0" w:space="0" w:color="auto"/>
                <w:right w:val="none" w:sz="0" w:space="0" w:color="auto"/>
              </w:divBdr>
            </w:div>
          </w:divsChild>
        </w:div>
        <w:div w:id="1400787300">
          <w:marLeft w:val="0"/>
          <w:marRight w:val="0"/>
          <w:marTop w:val="0"/>
          <w:marBottom w:val="0"/>
          <w:divBdr>
            <w:top w:val="none" w:sz="0" w:space="0" w:color="auto"/>
            <w:left w:val="none" w:sz="0" w:space="0" w:color="auto"/>
            <w:bottom w:val="none" w:sz="0" w:space="0" w:color="auto"/>
            <w:right w:val="none" w:sz="0" w:space="0" w:color="auto"/>
          </w:divBdr>
          <w:divsChild>
            <w:div w:id="1248346384">
              <w:marLeft w:val="0"/>
              <w:marRight w:val="0"/>
              <w:marTop w:val="0"/>
              <w:marBottom w:val="360"/>
              <w:divBdr>
                <w:top w:val="none" w:sz="0" w:space="0" w:color="auto"/>
                <w:left w:val="none" w:sz="0" w:space="0" w:color="auto"/>
                <w:bottom w:val="none" w:sz="0" w:space="0" w:color="auto"/>
                <w:right w:val="none" w:sz="0" w:space="0" w:color="auto"/>
              </w:divBdr>
            </w:div>
            <w:div w:id="435558234">
              <w:marLeft w:val="0"/>
              <w:marRight w:val="0"/>
              <w:marTop w:val="360"/>
              <w:marBottom w:val="0"/>
              <w:divBdr>
                <w:top w:val="none" w:sz="0" w:space="0" w:color="auto"/>
                <w:left w:val="none" w:sz="0" w:space="0" w:color="auto"/>
                <w:bottom w:val="none" w:sz="0" w:space="0" w:color="auto"/>
                <w:right w:val="none" w:sz="0" w:space="0" w:color="auto"/>
              </w:divBdr>
            </w:div>
          </w:divsChild>
        </w:div>
        <w:div w:id="1215849694">
          <w:marLeft w:val="0"/>
          <w:marRight w:val="0"/>
          <w:marTop w:val="0"/>
          <w:marBottom w:val="0"/>
          <w:divBdr>
            <w:top w:val="none" w:sz="0" w:space="0" w:color="auto"/>
            <w:left w:val="none" w:sz="0" w:space="0" w:color="auto"/>
            <w:bottom w:val="none" w:sz="0" w:space="0" w:color="auto"/>
            <w:right w:val="none" w:sz="0" w:space="0" w:color="auto"/>
          </w:divBdr>
          <w:divsChild>
            <w:div w:id="20608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4925">
      <w:bodyDiv w:val="1"/>
      <w:marLeft w:val="0"/>
      <w:marRight w:val="0"/>
      <w:marTop w:val="0"/>
      <w:marBottom w:val="0"/>
      <w:divBdr>
        <w:top w:val="none" w:sz="0" w:space="0" w:color="auto"/>
        <w:left w:val="none" w:sz="0" w:space="0" w:color="auto"/>
        <w:bottom w:val="none" w:sz="0" w:space="0" w:color="auto"/>
        <w:right w:val="none" w:sz="0" w:space="0" w:color="auto"/>
      </w:divBdr>
    </w:div>
    <w:div w:id="2134908455">
      <w:bodyDiv w:val="1"/>
      <w:marLeft w:val="0"/>
      <w:marRight w:val="0"/>
      <w:marTop w:val="0"/>
      <w:marBottom w:val="0"/>
      <w:divBdr>
        <w:top w:val="none" w:sz="0" w:space="0" w:color="auto"/>
        <w:left w:val="none" w:sz="0" w:space="0" w:color="auto"/>
        <w:bottom w:val="none" w:sz="0" w:space="0" w:color="auto"/>
        <w:right w:val="none" w:sz="0" w:space="0" w:color="auto"/>
      </w:divBdr>
      <w:divsChild>
        <w:div w:id="1127358272">
          <w:marLeft w:val="0"/>
          <w:marRight w:val="0"/>
          <w:marTop w:val="0"/>
          <w:marBottom w:val="0"/>
          <w:divBdr>
            <w:top w:val="none" w:sz="0" w:space="0" w:color="auto"/>
            <w:left w:val="none" w:sz="0" w:space="0" w:color="auto"/>
            <w:bottom w:val="none" w:sz="0" w:space="0" w:color="auto"/>
            <w:right w:val="none" w:sz="0" w:space="0" w:color="auto"/>
          </w:divBdr>
          <w:divsChild>
            <w:div w:id="1079794513">
              <w:marLeft w:val="0"/>
              <w:marRight w:val="0"/>
              <w:marTop w:val="360"/>
              <w:marBottom w:val="0"/>
              <w:divBdr>
                <w:top w:val="none" w:sz="0" w:space="0" w:color="auto"/>
                <w:left w:val="none" w:sz="0" w:space="0" w:color="auto"/>
                <w:bottom w:val="none" w:sz="0" w:space="0" w:color="auto"/>
                <w:right w:val="none" w:sz="0" w:space="0" w:color="auto"/>
              </w:divBdr>
            </w:div>
          </w:divsChild>
        </w:div>
        <w:div w:id="239288413">
          <w:marLeft w:val="0"/>
          <w:marRight w:val="0"/>
          <w:marTop w:val="0"/>
          <w:marBottom w:val="0"/>
          <w:divBdr>
            <w:top w:val="none" w:sz="0" w:space="0" w:color="auto"/>
            <w:left w:val="none" w:sz="0" w:space="0" w:color="auto"/>
            <w:bottom w:val="none" w:sz="0" w:space="0" w:color="auto"/>
            <w:right w:val="none" w:sz="0" w:space="0" w:color="auto"/>
          </w:divBdr>
          <w:divsChild>
            <w:div w:id="1688871775">
              <w:marLeft w:val="0"/>
              <w:marRight w:val="0"/>
              <w:marTop w:val="0"/>
              <w:marBottom w:val="0"/>
              <w:divBdr>
                <w:top w:val="none" w:sz="0" w:space="0" w:color="auto"/>
                <w:left w:val="none" w:sz="0" w:space="0" w:color="auto"/>
                <w:bottom w:val="none" w:sz="0" w:space="0" w:color="auto"/>
                <w:right w:val="none" w:sz="0" w:space="0" w:color="auto"/>
              </w:divBdr>
            </w:div>
          </w:divsChild>
        </w:div>
        <w:div w:id="543710687">
          <w:marLeft w:val="0"/>
          <w:marRight w:val="0"/>
          <w:marTop w:val="0"/>
          <w:marBottom w:val="0"/>
          <w:divBdr>
            <w:top w:val="none" w:sz="0" w:space="0" w:color="auto"/>
            <w:left w:val="none" w:sz="0" w:space="0" w:color="auto"/>
            <w:bottom w:val="none" w:sz="0" w:space="0" w:color="auto"/>
            <w:right w:val="none" w:sz="0" w:space="0" w:color="auto"/>
          </w:divBdr>
          <w:divsChild>
            <w:div w:id="1281760240">
              <w:marLeft w:val="0"/>
              <w:marRight w:val="0"/>
              <w:marTop w:val="0"/>
              <w:marBottom w:val="360"/>
              <w:divBdr>
                <w:top w:val="none" w:sz="0" w:space="0" w:color="auto"/>
                <w:left w:val="none" w:sz="0" w:space="0" w:color="auto"/>
                <w:bottom w:val="none" w:sz="0" w:space="0" w:color="auto"/>
                <w:right w:val="none" w:sz="0" w:space="0" w:color="auto"/>
              </w:divBdr>
            </w:div>
            <w:div w:id="1285500725">
              <w:marLeft w:val="0"/>
              <w:marRight w:val="0"/>
              <w:marTop w:val="360"/>
              <w:marBottom w:val="0"/>
              <w:divBdr>
                <w:top w:val="none" w:sz="0" w:space="0" w:color="auto"/>
                <w:left w:val="none" w:sz="0" w:space="0" w:color="auto"/>
                <w:bottom w:val="none" w:sz="0" w:space="0" w:color="auto"/>
                <w:right w:val="none" w:sz="0" w:space="0" w:color="auto"/>
              </w:divBdr>
            </w:div>
          </w:divsChild>
        </w:div>
        <w:div w:id="1954285203">
          <w:marLeft w:val="0"/>
          <w:marRight w:val="0"/>
          <w:marTop w:val="0"/>
          <w:marBottom w:val="0"/>
          <w:divBdr>
            <w:top w:val="none" w:sz="0" w:space="0" w:color="auto"/>
            <w:left w:val="none" w:sz="0" w:space="0" w:color="auto"/>
            <w:bottom w:val="none" w:sz="0" w:space="0" w:color="auto"/>
            <w:right w:val="none" w:sz="0" w:space="0" w:color="auto"/>
          </w:divBdr>
          <w:divsChild>
            <w:div w:id="1516577726">
              <w:marLeft w:val="0"/>
              <w:marRight w:val="0"/>
              <w:marTop w:val="0"/>
              <w:marBottom w:val="360"/>
              <w:divBdr>
                <w:top w:val="none" w:sz="0" w:space="0" w:color="auto"/>
                <w:left w:val="none" w:sz="0" w:space="0" w:color="auto"/>
                <w:bottom w:val="none" w:sz="0" w:space="0" w:color="auto"/>
                <w:right w:val="none" w:sz="0" w:space="0" w:color="auto"/>
              </w:divBdr>
            </w:div>
            <w:div w:id="1202204064">
              <w:marLeft w:val="0"/>
              <w:marRight w:val="0"/>
              <w:marTop w:val="360"/>
              <w:marBottom w:val="0"/>
              <w:divBdr>
                <w:top w:val="none" w:sz="0" w:space="0" w:color="auto"/>
                <w:left w:val="none" w:sz="0" w:space="0" w:color="auto"/>
                <w:bottom w:val="none" w:sz="0" w:space="0" w:color="auto"/>
                <w:right w:val="none" w:sz="0" w:space="0" w:color="auto"/>
              </w:divBdr>
            </w:div>
          </w:divsChild>
        </w:div>
        <w:div w:id="892082815">
          <w:marLeft w:val="0"/>
          <w:marRight w:val="0"/>
          <w:marTop w:val="0"/>
          <w:marBottom w:val="0"/>
          <w:divBdr>
            <w:top w:val="none" w:sz="0" w:space="0" w:color="auto"/>
            <w:left w:val="none" w:sz="0" w:space="0" w:color="auto"/>
            <w:bottom w:val="none" w:sz="0" w:space="0" w:color="auto"/>
            <w:right w:val="none" w:sz="0" w:space="0" w:color="auto"/>
          </w:divBdr>
          <w:divsChild>
            <w:div w:id="776677800">
              <w:marLeft w:val="0"/>
              <w:marRight w:val="0"/>
              <w:marTop w:val="0"/>
              <w:marBottom w:val="0"/>
              <w:divBdr>
                <w:top w:val="none" w:sz="0" w:space="0" w:color="auto"/>
                <w:left w:val="none" w:sz="0" w:space="0" w:color="auto"/>
                <w:bottom w:val="none" w:sz="0" w:space="0" w:color="auto"/>
                <w:right w:val="none" w:sz="0" w:space="0" w:color="auto"/>
              </w:divBdr>
            </w:div>
          </w:divsChild>
        </w:div>
        <w:div w:id="1132016660">
          <w:marLeft w:val="0"/>
          <w:marRight w:val="0"/>
          <w:marTop w:val="0"/>
          <w:marBottom w:val="0"/>
          <w:divBdr>
            <w:top w:val="none" w:sz="0" w:space="0" w:color="auto"/>
            <w:left w:val="none" w:sz="0" w:space="0" w:color="auto"/>
            <w:bottom w:val="none" w:sz="0" w:space="0" w:color="auto"/>
            <w:right w:val="none" w:sz="0" w:space="0" w:color="auto"/>
          </w:divBdr>
          <w:divsChild>
            <w:div w:id="4173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6.safelinks.protection.outlook.com/?url=https%3A%2F%2Fwww.linkedin.com%2Fhelp%2Flinkedin%2Fanswer%2Fa517695&amp;data=05%7C01%7Cmmurei%40linkedin.com%7Cee374ff27a844a3c452d08da4aec312c%7C72f988bf86f141af91ab2d7cd011db47%7C1%7C0%7C637904675575546945%7CUnknown%7CTWFpbGZsb3d8eyJWIjoiMC4wLjAwMDAiLCJQIjoiV2luMzIiLCJBTiI6Ik1haWwiLCJXVCI6Mn0%3D%7C3000%7C%7C%7C&amp;sdata=uJrNveMnALu2MG57KsQATXnzMtxAJ4Si6HEoZn3HKqg%3D&amp;reserved=0" TargetMode="External"/><Relationship Id="rId3" Type="http://schemas.openxmlformats.org/officeDocument/2006/relationships/settings" Target="settings.xml"/><Relationship Id="rId7" Type="http://schemas.openxmlformats.org/officeDocument/2006/relationships/hyperlink" Target="https://my.corehr.com/pls/uoxrecruit/erq_jobspec_version_4.display_form?p_company=10&amp;p_internal_external=E&amp;p_display_in_irish=N&amp;p_process_type=&amp;p_applicant_no=&amp;p_form_profile_detail=&amp;p_display_apply_ind=Y&amp;p_refresh_search=Y&amp;p_recruitment_id=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orehr.com/pls/uoxrecruit/erq_jobspec_details_form.jobspec?p_id=XXXXX" TargetMode="External"/><Relationship Id="rId5" Type="http://schemas.openxmlformats.org/officeDocument/2006/relationships/hyperlink" Target="https://www.totaljobs.com/insidejob/gender-bias-decod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967</Words>
  <Characters>5514</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Template for how to post a job on LinkedIn</vt:lpstr>
      <vt:lpstr>    We are committed to fostering an inclusive culture which promotes equality, valu</vt:lpstr>
    </vt:vector>
  </TitlesOfParts>
  <Company>University of Oxford</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Binning</dc:creator>
  <cp:keywords/>
  <dc:description/>
  <cp:lastModifiedBy>Georgia Binning</cp:lastModifiedBy>
  <cp:revision>5</cp:revision>
  <dcterms:created xsi:type="dcterms:W3CDTF">2022-06-13T12:20:00Z</dcterms:created>
  <dcterms:modified xsi:type="dcterms:W3CDTF">2022-06-15T13:06:00Z</dcterms:modified>
</cp:coreProperties>
</file>