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356A9" w14:textId="77777777" w:rsidR="00585539" w:rsidRPr="00007242" w:rsidRDefault="001A3B9D" w:rsidP="00315799">
      <w:pPr>
        <w:pStyle w:val="Heading1"/>
        <w:spacing w:after="240"/>
        <w:rPr>
          <w:sz w:val="36"/>
          <w:szCs w:val="36"/>
        </w:rPr>
      </w:pPr>
      <w:r>
        <w:rPr>
          <w:sz w:val="36"/>
          <w:szCs w:val="36"/>
        </w:rPr>
        <w:t>Generic j</w:t>
      </w:r>
      <w:r w:rsidR="00D81E3A" w:rsidRPr="00007242">
        <w:rPr>
          <w:sz w:val="36"/>
          <w:szCs w:val="36"/>
        </w:rPr>
        <w:t xml:space="preserve">ob description and selection criteria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520"/>
      </w:tblGrid>
      <w:tr w:rsidR="00585539" w:rsidRPr="00007242" w14:paraId="3EB211E6" w14:textId="77777777" w:rsidTr="00A7481E">
        <w:tc>
          <w:tcPr>
            <w:tcW w:w="2660" w:type="dxa"/>
            <w:tcBorders>
              <w:left w:val="nil"/>
            </w:tcBorders>
            <w:shd w:val="clear" w:color="auto" w:fill="D9D9D9"/>
            <w:vAlign w:val="center"/>
          </w:tcPr>
          <w:p w14:paraId="1AF07F2B" w14:textId="77777777" w:rsidR="00585539" w:rsidRPr="00007242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007242">
              <w:rPr>
                <w:szCs w:val="22"/>
              </w:rPr>
              <w:t>Job title</w:t>
            </w:r>
          </w:p>
        </w:tc>
        <w:tc>
          <w:tcPr>
            <w:tcW w:w="6520" w:type="dxa"/>
            <w:tcBorders>
              <w:right w:val="nil"/>
            </w:tcBorders>
            <w:vAlign w:val="center"/>
          </w:tcPr>
          <w:p w14:paraId="174B4C12" w14:textId="77777777" w:rsidR="00585539" w:rsidRPr="000C2D3C" w:rsidRDefault="006A6822" w:rsidP="00137ADE">
            <w:pPr>
              <w:pStyle w:val="Tabletext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Communications </w:t>
            </w:r>
            <w:r w:rsidR="000C2D3C" w:rsidRPr="000C2D3C">
              <w:rPr>
                <w:szCs w:val="22"/>
              </w:rPr>
              <w:t>Assistant</w:t>
            </w:r>
          </w:p>
        </w:tc>
      </w:tr>
      <w:tr w:rsidR="001A3B9D" w:rsidRPr="00533EB5" w14:paraId="35B8D0AA" w14:textId="77777777" w:rsidTr="00A7481E">
        <w:tc>
          <w:tcPr>
            <w:tcW w:w="2660" w:type="dxa"/>
            <w:tcBorders>
              <w:left w:val="nil"/>
            </w:tcBorders>
            <w:shd w:val="clear" w:color="auto" w:fill="D9D9D9"/>
            <w:vAlign w:val="center"/>
          </w:tcPr>
          <w:p w14:paraId="506589B5" w14:textId="77777777" w:rsidR="001A3B9D" w:rsidRPr="00533EB5" w:rsidRDefault="00AA5418" w:rsidP="001C5B33">
            <w:pPr>
              <w:pStyle w:val="Tabletext"/>
              <w:jc w:val="left"/>
              <w:rPr>
                <w:szCs w:val="22"/>
              </w:rPr>
            </w:pPr>
            <w:r>
              <w:rPr>
                <w:szCs w:val="22"/>
              </w:rPr>
              <w:t>Department</w:t>
            </w:r>
          </w:p>
        </w:tc>
        <w:tc>
          <w:tcPr>
            <w:tcW w:w="6520" w:type="dxa"/>
            <w:tcBorders>
              <w:right w:val="nil"/>
            </w:tcBorders>
          </w:tcPr>
          <w:p w14:paraId="6260C6D5" w14:textId="77777777" w:rsidR="001A3B9D" w:rsidRPr="00BA53BB" w:rsidRDefault="001A3B9D" w:rsidP="004C352F">
            <w:pPr>
              <w:tabs>
                <w:tab w:val="clear" w:pos="576"/>
                <w:tab w:val="clear" w:pos="1152"/>
                <w:tab w:val="clear" w:pos="1728"/>
                <w:tab w:val="clear" w:pos="5760"/>
              </w:tabs>
              <w:suppressAutoHyphens w:val="0"/>
              <w:spacing w:before="120" w:line="240" w:lineRule="auto"/>
              <w:jc w:val="left"/>
              <w:rPr>
                <w:rFonts w:cs="Arial"/>
                <w:szCs w:val="22"/>
                <w:lang w:eastAsia="en-US"/>
              </w:rPr>
            </w:pPr>
          </w:p>
        </w:tc>
      </w:tr>
      <w:tr w:rsidR="001A3B9D" w:rsidRPr="00533EB5" w14:paraId="161B9B62" w14:textId="77777777" w:rsidTr="00A7481E">
        <w:tc>
          <w:tcPr>
            <w:tcW w:w="2660" w:type="dxa"/>
            <w:tcBorders>
              <w:left w:val="nil"/>
            </w:tcBorders>
            <w:shd w:val="clear" w:color="auto" w:fill="D9D9D9"/>
            <w:vAlign w:val="center"/>
          </w:tcPr>
          <w:p w14:paraId="0E29EA32" w14:textId="77777777" w:rsidR="001A3B9D" w:rsidRPr="00533EB5" w:rsidRDefault="00AA5418" w:rsidP="001C5B33">
            <w:pPr>
              <w:pStyle w:val="Tabletext"/>
              <w:jc w:val="left"/>
              <w:rPr>
                <w:szCs w:val="22"/>
              </w:rPr>
            </w:pPr>
            <w:r w:rsidRPr="00533EB5">
              <w:rPr>
                <w:szCs w:val="22"/>
              </w:rPr>
              <w:t>Grade and salary</w:t>
            </w:r>
          </w:p>
        </w:tc>
        <w:tc>
          <w:tcPr>
            <w:tcW w:w="6520" w:type="dxa"/>
            <w:tcBorders>
              <w:right w:val="nil"/>
            </w:tcBorders>
            <w:vAlign w:val="center"/>
          </w:tcPr>
          <w:p w14:paraId="790A2ADF" w14:textId="2E45B168" w:rsidR="001A3B9D" w:rsidRPr="004C352F" w:rsidRDefault="00AA5418" w:rsidP="00137ADE">
            <w:pPr>
              <w:pStyle w:val="Tabletext"/>
              <w:jc w:val="left"/>
              <w:rPr>
                <w:szCs w:val="22"/>
              </w:rPr>
            </w:pPr>
            <w:r w:rsidRPr="0016486E">
              <w:rPr>
                <w:szCs w:val="22"/>
              </w:rPr>
              <w:t xml:space="preserve">Grade </w:t>
            </w:r>
            <w:r w:rsidR="00A7481E" w:rsidRPr="0016486E">
              <w:rPr>
                <w:szCs w:val="22"/>
              </w:rPr>
              <w:t>5</w:t>
            </w:r>
          </w:p>
        </w:tc>
      </w:tr>
    </w:tbl>
    <w:p w14:paraId="3C24C782" w14:textId="77777777" w:rsidR="00686BF4" w:rsidRDefault="00686BF4" w:rsidP="00C711F4">
      <w:pPr>
        <w:pStyle w:val="Heading2"/>
        <w:spacing w:before="240" w:after="240"/>
      </w:pPr>
      <w:r>
        <w:t>Job description</w:t>
      </w:r>
    </w:p>
    <w:p w14:paraId="13C1EFFC" w14:textId="77777777" w:rsidR="00686BF4" w:rsidRDefault="00686BF4" w:rsidP="00C711F4">
      <w:pPr>
        <w:pStyle w:val="Heading2"/>
        <w:spacing w:before="240" w:after="240"/>
      </w:pPr>
      <w:r>
        <w:t>Key responsibilities</w:t>
      </w:r>
    </w:p>
    <w:p w14:paraId="7DF240C2" w14:textId="714E7FEE" w:rsidR="003A70E4" w:rsidRPr="003A70E4" w:rsidRDefault="003A70E4" w:rsidP="003A70E4">
      <w:pPr>
        <w:pStyle w:val="ListNumber"/>
        <w:numPr>
          <w:ilvl w:val="0"/>
          <w:numId w:val="3"/>
        </w:numPr>
        <w:tabs>
          <w:tab w:val="clear" w:pos="576"/>
          <w:tab w:val="clear" w:pos="1152"/>
          <w:tab w:val="clear" w:pos="1728"/>
          <w:tab w:val="clear" w:pos="5760"/>
          <w:tab w:val="num" w:pos="720"/>
          <w:tab w:val="left" w:pos="1008"/>
          <w:tab w:val="left" w:pos="1296"/>
        </w:tabs>
        <w:suppressAutoHyphens w:val="0"/>
        <w:spacing w:before="120" w:line="240" w:lineRule="auto"/>
        <w:contextualSpacing w:val="0"/>
        <w:rPr>
          <w:szCs w:val="22"/>
        </w:rPr>
      </w:pPr>
      <w:r w:rsidRPr="001A239B">
        <w:rPr>
          <w:szCs w:val="22"/>
          <w:highlight w:val="yellow"/>
        </w:rPr>
        <w:t xml:space="preserve">Draft </w:t>
      </w:r>
      <w:r w:rsidR="005833B7" w:rsidRPr="001A239B">
        <w:rPr>
          <w:szCs w:val="22"/>
          <w:highlight w:val="yellow"/>
        </w:rPr>
        <w:t xml:space="preserve">and proofread </w:t>
      </w:r>
      <w:r w:rsidRPr="001A239B">
        <w:rPr>
          <w:szCs w:val="22"/>
          <w:highlight w:val="yellow"/>
        </w:rPr>
        <w:t>content</w:t>
      </w:r>
      <w:r w:rsidRPr="00A7481E">
        <w:rPr>
          <w:szCs w:val="22"/>
        </w:rPr>
        <w:t xml:space="preserve"> for the department’s internal and externa</w:t>
      </w:r>
      <w:r w:rsidR="00567438">
        <w:rPr>
          <w:szCs w:val="22"/>
        </w:rPr>
        <w:t>l communications channels, including print, digital and social media platforms.</w:t>
      </w:r>
    </w:p>
    <w:p w14:paraId="51AB585F" w14:textId="0555E28D" w:rsidR="00A7481E" w:rsidRDefault="00A7481E" w:rsidP="00A7481E">
      <w:pPr>
        <w:pStyle w:val="ListNumber"/>
        <w:numPr>
          <w:ilvl w:val="0"/>
          <w:numId w:val="3"/>
        </w:numPr>
        <w:tabs>
          <w:tab w:val="clear" w:pos="576"/>
          <w:tab w:val="clear" w:pos="1152"/>
          <w:tab w:val="clear" w:pos="1728"/>
          <w:tab w:val="clear" w:pos="5760"/>
          <w:tab w:val="num" w:pos="720"/>
          <w:tab w:val="left" w:pos="1008"/>
          <w:tab w:val="left" w:pos="1296"/>
        </w:tabs>
        <w:suppressAutoHyphens w:val="0"/>
        <w:spacing w:before="120" w:line="240" w:lineRule="auto"/>
        <w:contextualSpacing w:val="0"/>
        <w:rPr>
          <w:szCs w:val="22"/>
        </w:rPr>
      </w:pPr>
      <w:r w:rsidRPr="0023777E">
        <w:rPr>
          <w:szCs w:val="22"/>
          <w:highlight w:val="yellow"/>
        </w:rPr>
        <w:t xml:space="preserve">Contribute to the </w:t>
      </w:r>
      <w:r w:rsidR="003C64B5" w:rsidRPr="0023777E">
        <w:rPr>
          <w:szCs w:val="22"/>
          <w:highlight w:val="yellow"/>
        </w:rPr>
        <w:t>implementation of the</w:t>
      </w:r>
      <w:r w:rsidRPr="0023777E">
        <w:rPr>
          <w:szCs w:val="22"/>
          <w:highlight w:val="yellow"/>
        </w:rPr>
        <w:t xml:space="preserve"> </w:t>
      </w:r>
      <w:r w:rsidR="006A2569" w:rsidRPr="0023777E">
        <w:rPr>
          <w:szCs w:val="22"/>
          <w:highlight w:val="yellow"/>
        </w:rPr>
        <w:t xml:space="preserve">department’s </w:t>
      </w:r>
      <w:r w:rsidRPr="0023777E">
        <w:rPr>
          <w:szCs w:val="22"/>
          <w:highlight w:val="yellow"/>
        </w:rPr>
        <w:t>communications</w:t>
      </w:r>
      <w:r w:rsidR="00567438" w:rsidRPr="0023777E">
        <w:rPr>
          <w:szCs w:val="22"/>
          <w:highlight w:val="yellow"/>
        </w:rPr>
        <w:t xml:space="preserve"> strategy</w:t>
      </w:r>
      <w:r w:rsidRPr="00A7481E">
        <w:rPr>
          <w:szCs w:val="22"/>
        </w:rPr>
        <w:t xml:space="preserve">, including </w:t>
      </w:r>
      <w:r w:rsidR="002346CD">
        <w:rPr>
          <w:szCs w:val="22"/>
        </w:rPr>
        <w:t xml:space="preserve">planning and </w:t>
      </w:r>
      <w:r w:rsidR="00C51121">
        <w:rPr>
          <w:szCs w:val="22"/>
        </w:rPr>
        <w:t xml:space="preserve">scheduling content distribution, and </w:t>
      </w:r>
      <w:r w:rsidRPr="00A7481E">
        <w:rPr>
          <w:szCs w:val="22"/>
        </w:rPr>
        <w:t xml:space="preserve">uploading content to the department’s </w:t>
      </w:r>
      <w:r w:rsidR="00CB11A3">
        <w:rPr>
          <w:szCs w:val="22"/>
        </w:rPr>
        <w:t xml:space="preserve">intranet, </w:t>
      </w:r>
      <w:r w:rsidRPr="00A7481E">
        <w:rPr>
          <w:szCs w:val="22"/>
        </w:rPr>
        <w:t>website and</w:t>
      </w:r>
      <w:r w:rsidR="005833B7">
        <w:rPr>
          <w:szCs w:val="22"/>
        </w:rPr>
        <w:t>/or</w:t>
      </w:r>
      <w:r w:rsidRPr="00A7481E">
        <w:rPr>
          <w:szCs w:val="22"/>
        </w:rPr>
        <w:t xml:space="preserve"> social media feeds</w:t>
      </w:r>
      <w:r w:rsidR="006B7772">
        <w:rPr>
          <w:szCs w:val="22"/>
        </w:rPr>
        <w:t>.</w:t>
      </w:r>
    </w:p>
    <w:p w14:paraId="760B1332" w14:textId="2514657D" w:rsidR="00567438" w:rsidRDefault="0016486E" w:rsidP="00567438">
      <w:pPr>
        <w:pStyle w:val="ListNumber"/>
        <w:numPr>
          <w:ilvl w:val="0"/>
          <w:numId w:val="3"/>
        </w:numPr>
        <w:tabs>
          <w:tab w:val="clear" w:pos="576"/>
          <w:tab w:val="clear" w:pos="1152"/>
          <w:tab w:val="clear" w:pos="1728"/>
          <w:tab w:val="clear" w:pos="5760"/>
          <w:tab w:val="num" w:pos="720"/>
          <w:tab w:val="left" w:pos="1008"/>
          <w:tab w:val="left" w:pos="1296"/>
        </w:tabs>
        <w:suppressAutoHyphens w:val="0"/>
        <w:spacing w:before="120" w:line="240" w:lineRule="auto"/>
        <w:contextualSpacing w:val="0"/>
        <w:rPr>
          <w:szCs w:val="22"/>
        </w:rPr>
      </w:pPr>
      <w:r>
        <w:rPr>
          <w:szCs w:val="22"/>
        </w:rPr>
        <w:t xml:space="preserve">Work with colleagues in the department to </w:t>
      </w:r>
      <w:r w:rsidRPr="001A239B">
        <w:rPr>
          <w:szCs w:val="22"/>
          <w:highlight w:val="yellow"/>
        </w:rPr>
        <w:t>identify opportunities</w:t>
      </w:r>
      <w:r>
        <w:rPr>
          <w:szCs w:val="22"/>
        </w:rPr>
        <w:t xml:space="preserve"> </w:t>
      </w:r>
      <w:r w:rsidRPr="001A239B">
        <w:rPr>
          <w:szCs w:val="22"/>
          <w:highlight w:val="yellow"/>
        </w:rPr>
        <w:t>for media</w:t>
      </w:r>
      <w:r w:rsidR="005833B7" w:rsidRPr="001A239B">
        <w:rPr>
          <w:szCs w:val="22"/>
          <w:highlight w:val="yellow"/>
        </w:rPr>
        <w:t xml:space="preserve"> stories</w:t>
      </w:r>
      <w:r w:rsidRPr="001A239B">
        <w:rPr>
          <w:szCs w:val="22"/>
          <w:highlight w:val="yellow"/>
        </w:rPr>
        <w:t xml:space="preserve"> and</w:t>
      </w:r>
      <w:r w:rsidR="005833B7" w:rsidRPr="001A239B">
        <w:rPr>
          <w:szCs w:val="22"/>
          <w:highlight w:val="yellow"/>
        </w:rPr>
        <w:t>/or</w:t>
      </w:r>
      <w:r w:rsidRPr="001A239B">
        <w:rPr>
          <w:szCs w:val="22"/>
          <w:highlight w:val="yellow"/>
        </w:rPr>
        <w:t xml:space="preserve"> communications content.</w:t>
      </w:r>
    </w:p>
    <w:p w14:paraId="44AAF27D" w14:textId="29C197F4" w:rsidR="0077742E" w:rsidRPr="00567438" w:rsidRDefault="0016486E" w:rsidP="00567438">
      <w:pPr>
        <w:pStyle w:val="ListNumber"/>
        <w:numPr>
          <w:ilvl w:val="0"/>
          <w:numId w:val="3"/>
        </w:numPr>
        <w:tabs>
          <w:tab w:val="clear" w:pos="576"/>
          <w:tab w:val="clear" w:pos="1152"/>
          <w:tab w:val="clear" w:pos="1728"/>
          <w:tab w:val="clear" w:pos="5760"/>
          <w:tab w:val="num" w:pos="720"/>
          <w:tab w:val="left" w:pos="1008"/>
          <w:tab w:val="left" w:pos="1296"/>
        </w:tabs>
        <w:suppressAutoHyphens w:val="0"/>
        <w:spacing w:before="120" w:line="240" w:lineRule="auto"/>
        <w:contextualSpacing w:val="0"/>
        <w:rPr>
          <w:szCs w:val="22"/>
        </w:rPr>
      </w:pPr>
      <w:r>
        <w:rPr>
          <w:szCs w:val="22"/>
        </w:rPr>
        <w:t>Assist with</w:t>
      </w:r>
      <w:r w:rsidR="002346CD">
        <w:rPr>
          <w:szCs w:val="22"/>
        </w:rPr>
        <w:t xml:space="preserve"> the pro</w:t>
      </w:r>
      <w:r>
        <w:rPr>
          <w:szCs w:val="22"/>
        </w:rPr>
        <w:t xml:space="preserve">duction of promotional materials for communications activities, </w:t>
      </w:r>
      <w:r w:rsidR="002346CD">
        <w:rPr>
          <w:szCs w:val="22"/>
        </w:rPr>
        <w:t xml:space="preserve">including coordinating with </w:t>
      </w:r>
      <w:r>
        <w:rPr>
          <w:szCs w:val="22"/>
        </w:rPr>
        <w:t xml:space="preserve">designers, suppliers, </w:t>
      </w:r>
      <w:proofErr w:type="spellStart"/>
      <w:r>
        <w:rPr>
          <w:szCs w:val="22"/>
        </w:rPr>
        <w:t>etc</w:t>
      </w:r>
      <w:proofErr w:type="spellEnd"/>
      <w:r>
        <w:rPr>
          <w:szCs w:val="22"/>
        </w:rPr>
        <w:t xml:space="preserve"> as necessary.</w:t>
      </w:r>
    </w:p>
    <w:p w14:paraId="441F3D0D" w14:textId="53DFAC02" w:rsidR="00A7481E" w:rsidRDefault="00686BF4" w:rsidP="00A7481E">
      <w:pPr>
        <w:pStyle w:val="ListNumber"/>
        <w:numPr>
          <w:ilvl w:val="0"/>
          <w:numId w:val="3"/>
        </w:numPr>
        <w:tabs>
          <w:tab w:val="clear" w:pos="576"/>
          <w:tab w:val="clear" w:pos="1152"/>
          <w:tab w:val="clear" w:pos="1728"/>
          <w:tab w:val="clear" w:pos="5760"/>
          <w:tab w:val="num" w:pos="720"/>
          <w:tab w:val="left" w:pos="1008"/>
          <w:tab w:val="left" w:pos="1296"/>
        </w:tabs>
        <w:suppressAutoHyphens w:val="0"/>
        <w:spacing w:before="120" w:line="240" w:lineRule="auto"/>
        <w:contextualSpacing w:val="0"/>
        <w:rPr>
          <w:szCs w:val="22"/>
        </w:rPr>
      </w:pPr>
      <w:r w:rsidRPr="001A239B">
        <w:rPr>
          <w:szCs w:val="22"/>
          <w:highlight w:val="yellow"/>
        </w:rPr>
        <w:t>Responsible for maintaining</w:t>
      </w:r>
      <w:r w:rsidR="00A7481E" w:rsidRPr="001A239B">
        <w:rPr>
          <w:szCs w:val="22"/>
          <w:highlight w:val="yellow"/>
        </w:rPr>
        <w:t xml:space="preserve"> mailing lists</w:t>
      </w:r>
      <w:r w:rsidRPr="001A239B">
        <w:rPr>
          <w:szCs w:val="22"/>
          <w:highlight w:val="yellow"/>
        </w:rPr>
        <w:t xml:space="preserve"> and</w:t>
      </w:r>
      <w:r w:rsidR="001A239B" w:rsidRPr="001A239B">
        <w:rPr>
          <w:szCs w:val="22"/>
          <w:highlight w:val="yellow"/>
        </w:rPr>
        <w:t>/or</w:t>
      </w:r>
      <w:r w:rsidRPr="001A239B">
        <w:rPr>
          <w:szCs w:val="22"/>
          <w:highlight w:val="yellow"/>
        </w:rPr>
        <w:t xml:space="preserve"> contact databases</w:t>
      </w:r>
      <w:r>
        <w:rPr>
          <w:szCs w:val="22"/>
        </w:rPr>
        <w:t xml:space="preserve">, and coordinating the distribution of communications to the appropriate </w:t>
      </w:r>
      <w:r w:rsidR="00CB11A3">
        <w:rPr>
          <w:szCs w:val="22"/>
        </w:rPr>
        <w:t xml:space="preserve">internal and external </w:t>
      </w:r>
      <w:r>
        <w:rPr>
          <w:szCs w:val="22"/>
        </w:rPr>
        <w:t>audiences</w:t>
      </w:r>
      <w:r w:rsidR="003A70E4">
        <w:rPr>
          <w:szCs w:val="22"/>
        </w:rPr>
        <w:t>.</w:t>
      </w:r>
    </w:p>
    <w:p w14:paraId="33431100" w14:textId="66233C4A" w:rsidR="00C51121" w:rsidRDefault="00C51121" w:rsidP="0034674B">
      <w:pPr>
        <w:pStyle w:val="ListNumber"/>
        <w:numPr>
          <w:ilvl w:val="0"/>
          <w:numId w:val="3"/>
        </w:numPr>
        <w:tabs>
          <w:tab w:val="clear" w:pos="576"/>
          <w:tab w:val="clear" w:pos="1152"/>
          <w:tab w:val="clear" w:pos="1728"/>
          <w:tab w:val="clear" w:pos="5760"/>
          <w:tab w:val="num" w:pos="720"/>
          <w:tab w:val="left" w:pos="1008"/>
          <w:tab w:val="left" w:pos="1296"/>
        </w:tabs>
        <w:suppressAutoHyphens w:val="0"/>
        <w:spacing w:before="120" w:line="240" w:lineRule="auto"/>
        <w:contextualSpacing w:val="0"/>
        <w:rPr>
          <w:szCs w:val="22"/>
        </w:rPr>
      </w:pPr>
      <w:r w:rsidRPr="001A239B">
        <w:rPr>
          <w:szCs w:val="22"/>
          <w:highlight w:val="yellow"/>
        </w:rPr>
        <w:t xml:space="preserve">Assist in the evaluation of </w:t>
      </w:r>
      <w:r w:rsidR="00C711F4" w:rsidRPr="001A239B">
        <w:rPr>
          <w:szCs w:val="22"/>
          <w:highlight w:val="yellow"/>
        </w:rPr>
        <w:t>communications activities</w:t>
      </w:r>
      <w:r w:rsidR="00C711F4" w:rsidRPr="00C711F4">
        <w:rPr>
          <w:szCs w:val="22"/>
        </w:rPr>
        <w:t xml:space="preserve"> through a range of tools such as online survey</w:t>
      </w:r>
      <w:r w:rsidR="005833B7">
        <w:rPr>
          <w:szCs w:val="22"/>
        </w:rPr>
        <w:t>s</w:t>
      </w:r>
      <w:r w:rsidR="00C711F4" w:rsidRPr="00C711F4">
        <w:rPr>
          <w:szCs w:val="22"/>
        </w:rPr>
        <w:t xml:space="preserve">, feedback forms, </w:t>
      </w:r>
      <w:r>
        <w:rPr>
          <w:szCs w:val="22"/>
        </w:rPr>
        <w:t xml:space="preserve">and </w:t>
      </w:r>
      <w:r w:rsidR="00C711F4" w:rsidRPr="00C711F4">
        <w:rPr>
          <w:szCs w:val="22"/>
        </w:rPr>
        <w:t>digital analytics.</w:t>
      </w:r>
    </w:p>
    <w:p w14:paraId="3C097EE4" w14:textId="5F15240F" w:rsidR="003C64B5" w:rsidRPr="0034674B" w:rsidRDefault="003C64B5" w:rsidP="0034674B">
      <w:pPr>
        <w:pStyle w:val="ListNumber"/>
        <w:numPr>
          <w:ilvl w:val="0"/>
          <w:numId w:val="3"/>
        </w:numPr>
        <w:tabs>
          <w:tab w:val="clear" w:pos="576"/>
          <w:tab w:val="clear" w:pos="1152"/>
          <w:tab w:val="clear" w:pos="1728"/>
          <w:tab w:val="clear" w:pos="5760"/>
          <w:tab w:val="num" w:pos="720"/>
          <w:tab w:val="left" w:pos="1008"/>
          <w:tab w:val="left" w:pos="1296"/>
        </w:tabs>
        <w:suppressAutoHyphens w:val="0"/>
        <w:spacing w:before="120" w:line="240" w:lineRule="auto"/>
        <w:contextualSpacing w:val="0"/>
        <w:rPr>
          <w:szCs w:val="22"/>
        </w:rPr>
      </w:pPr>
      <w:r w:rsidRPr="001A239B">
        <w:rPr>
          <w:szCs w:val="22"/>
          <w:highlight w:val="yellow"/>
        </w:rPr>
        <w:t>Assist with the organisation of events</w:t>
      </w:r>
      <w:r>
        <w:rPr>
          <w:szCs w:val="22"/>
        </w:rPr>
        <w:t>, for example researching venues, arranging catering, etc.</w:t>
      </w:r>
    </w:p>
    <w:p w14:paraId="2EEFFC5A" w14:textId="393A826D" w:rsidR="00A7481E" w:rsidRDefault="00603D96" w:rsidP="003A70E4">
      <w:pPr>
        <w:pStyle w:val="ListNumber"/>
        <w:numPr>
          <w:ilvl w:val="0"/>
          <w:numId w:val="3"/>
        </w:numPr>
        <w:tabs>
          <w:tab w:val="clear" w:pos="576"/>
          <w:tab w:val="clear" w:pos="1152"/>
          <w:tab w:val="clear" w:pos="1728"/>
          <w:tab w:val="clear" w:pos="5760"/>
          <w:tab w:val="num" w:pos="720"/>
          <w:tab w:val="left" w:pos="1008"/>
          <w:tab w:val="left" w:pos="1296"/>
        </w:tabs>
        <w:suppressAutoHyphens w:val="0"/>
        <w:spacing w:before="120" w:line="240" w:lineRule="auto"/>
        <w:contextualSpacing w:val="0"/>
        <w:rPr>
          <w:szCs w:val="22"/>
        </w:rPr>
      </w:pPr>
      <w:r>
        <w:rPr>
          <w:szCs w:val="22"/>
        </w:rPr>
        <w:t>Work with communications team to e</w:t>
      </w:r>
      <w:r w:rsidR="00C711F4" w:rsidRPr="00C711F4">
        <w:rPr>
          <w:szCs w:val="22"/>
        </w:rPr>
        <w:t xml:space="preserve">nsure that </w:t>
      </w:r>
      <w:r w:rsidR="00567438">
        <w:rPr>
          <w:szCs w:val="22"/>
        </w:rPr>
        <w:t>all departmental communications</w:t>
      </w:r>
      <w:r w:rsidR="00C711F4" w:rsidRPr="00C711F4">
        <w:rPr>
          <w:szCs w:val="22"/>
        </w:rPr>
        <w:t xml:space="preserve"> follow the University’s guidelines on branding.</w:t>
      </w:r>
    </w:p>
    <w:p w14:paraId="13D55BC2" w14:textId="74E1F51C" w:rsidR="00567438" w:rsidRPr="00567438" w:rsidRDefault="003A70E4" w:rsidP="00567438">
      <w:pPr>
        <w:pStyle w:val="ListNumber"/>
        <w:numPr>
          <w:ilvl w:val="0"/>
          <w:numId w:val="3"/>
        </w:numPr>
        <w:tabs>
          <w:tab w:val="clear" w:pos="576"/>
          <w:tab w:val="clear" w:pos="1152"/>
          <w:tab w:val="clear" w:pos="1728"/>
          <w:tab w:val="clear" w:pos="5760"/>
          <w:tab w:val="num" w:pos="720"/>
          <w:tab w:val="left" w:pos="1008"/>
          <w:tab w:val="left" w:pos="1296"/>
        </w:tabs>
        <w:suppressAutoHyphens w:val="0"/>
        <w:spacing w:before="120" w:line="240" w:lineRule="auto"/>
        <w:contextualSpacing w:val="0"/>
        <w:rPr>
          <w:szCs w:val="22"/>
        </w:rPr>
      </w:pPr>
      <w:r w:rsidRPr="001A239B">
        <w:rPr>
          <w:szCs w:val="22"/>
          <w:highlight w:val="yellow"/>
        </w:rPr>
        <w:t>Act as a point of contact for the team</w:t>
      </w:r>
      <w:r w:rsidRPr="003A70E4">
        <w:rPr>
          <w:szCs w:val="22"/>
        </w:rPr>
        <w:t xml:space="preserve"> by handling phone, email and written enquiries, knowing when to escalate enquiries to another member of the team.</w:t>
      </w:r>
    </w:p>
    <w:p w14:paraId="132456AB" w14:textId="79AA7206" w:rsidR="001A239B" w:rsidRPr="001A239B" w:rsidRDefault="001A239B" w:rsidP="001A239B">
      <w:pPr>
        <w:pStyle w:val="ListNumber"/>
        <w:numPr>
          <w:ilvl w:val="0"/>
          <w:numId w:val="3"/>
        </w:numPr>
        <w:tabs>
          <w:tab w:val="clear" w:pos="576"/>
          <w:tab w:val="clear" w:pos="1152"/>
          <w:tab w:val="clear" w:pos="1728"/>
          <w:tab w:val="clear" w:pos="5760"/>
          <w:tab w:val="left" w:pos="1008"/>
          <w:tab w:val="left" w:pos="1296"/>
        </w:tabs>
        <w:suppressAutoHyphens w:val="0"/>
        <w:spacing w:before="120" w:after="120" w:line="240" w:lineRule="auto"/>
        <w:contextualSpacing w:val="0"/>
        <w:rPr>
          <w:szCs w:val="22"/>
        </w:rPr>
      </w:pPr>
      <w:r w:rsidRPr="001A239B">
        <w:rPr>
          <w:szCs w:val="22"/>
          <w:highlight w:val="yellow"/>
        </w:rPr>
        <w:t>Participate in the University’s Communication Officers network and/or other relevant networks/groups</w:t>
      </w:r>
      <w:r>
        <w:rPr>
          <w:szCs w:val="22"/>
        </w:rPr>
        <w:t>, a</w:t>
      </w:r>
      <w:r w:rsidR="00567438" w:rsidRPr="001A239B">
        <w:rPr>
          <w:szCs w:val="22"/>
        </w:rPr>
        <w:t>nd liaise with colleagues within the department and in other parts of the University as necessary.</w:t>
      </w:r>
    </w:p>
    <w:p w14:paraId="687DA60A" w14:textId="77777777" w:rsidR="001A239B" w:rsidRDefault="001A239B">
      <w:pPr>
        <w:tabs>
          <w:tab w:val="clear" w:pos="576"/>
          <w:tab w:val="clear" w:pos="1152"/>
          <w:tab w:val="clear" w:pos="1728"/>
          <w:tab w:val="clear" w:pos="5760"/>
        </w:tabs>
        <w:suppressAutoHyphens w:val="0"/>
        <w:spacing w:line="240" w:lineRule="auto"/>
        <w:jc w:val="left"/>
        <w:rPr>
          <w:rFonts w:cs="Arial"/>
          <w:b/>
          <w:bCs/>
          <w:sz w:val="28"/>
          <w:szCs w:val="36"/>
        </w:rPr>
      </w:pPr>
      <w:bookmarkStart w:id="0" w:name="_GoBack"/>
      <w:bookmarkEnd w:id="0"/>
      <w:r>
        <w:br w:type="page"/>
      </w:r>
    </w:p>
    <w:p w14:paraId="2FAE796A" w14:textId="1AE54465" w:rsidR="00AA5418" w:rsidRPr="005833B7" w:rsidRDefault="003422D3" w:rsidP="005833B7">
      <w:pPr>
        <w:pStyle w:val="Heading2"/>
        <w:rPr>
          <w:kern w:val="32"/>
          <w:szCs w:val="20"/>
          <w:lang w:eastAsia="en-US"/>
        </w:rPr>
      </w:pPr>
      <w:r w:rsidRPr="00022F92">
        <w:lastRenderedPageBreak/>
        <w:t>Selection criteria</w:t>
      </w:r>
      <w:r w:rsidR="00D81E3A" w:rsidRPr="00E53FFD">
        <w:rPr>
          <w:b w:val="0"/>
          <w:bCs w:val="0"/>
        </w:rPr>
        <w:t xml:space="preserve"> </w:t>
      </w:r>
    </w:p>
    <w:p w14:paraId="53749D91" w14:textId="77777777" w:rsidR="000C2D3C" w:rsidRDefault="000C2D3C" w:rsidP="00C711F4">
      <w:pPr>
        <w:pStyle w:val="Heading3"/>
        <w:spacing w:after="240"/>
      </w:pPr>
      <w:r>
        <w:t>Essential</w:t>
      </w:r>
    </w:p>
    <w:p w14:paraId="4AD2ADF5" w14:textId="759DA1C7" w:rsidR="005833B7" w:rsidRPr="005833B7" w:rsidRDefault="005833B7" w:rsidP="005833B7">
      <w:pPr>
        <w:pStyle w:val="Default"/>
        <w:numPr>
          <w:ilvl w:val="0"/>
          <w:numId w:val="2"/>
        </w:numPr>
        <w:spacing w:after="120"/>
        <w:rPr>
          <w:sz w:val="22"/>
          <w:szCs w:val="22"/>
        </w:rPr>
      </w:pPr>
      <w:r w:rsidRPr="006B7772">
        <w:rPr>
          <w:sz w:val="22"/>
          <w:szCs w:val="22"/>
        </w:rPr>
        <w:t xml:space="preserve">Educated to </w:t>
      </w:r>
      <w:r>
        <w:rPr>
          <w:sz w:val="22"/>
          <w:szCs w:val="22"/>
        </w:rPr>
        <w:t>A-level</w:t>
      </w:r>
      <w:r w:rsidRPr="006B7772">
        <w:rPr>
          <w:sz w:val="22"/>
          <w:szCs w:val="22"/>
        </w:rPr>
        <w:t xml:space="preserve"> or equivalent</w:t>
      </w:r>
      <w:r>
        <w:rPr>
          <w:sz w:val="22"/>
          <w:szCs w:val="22"/>
        </w:rPr>
        <w:t xml:space="preserve"> professional experience.</w:t>
      </w:r>
    </w:p>
    <w:p w14:paraId="3BCD9725" w14:textId="521C2EB3" w:rsidR="00C711F4" w:rsidRPr="006B7772" w:rsidRDefault="00C711F4" w:rsidP="006B7772">
      <w:pPr>
        <w:pStyle w:val="Default"/>
        <w:numPr>
          <w:ilvl w:val="0"/>
          <w:numId w:val="2"/>
        </w:numPr>
        <w:spacing w:after="120"/>
        <w:rPr>
          <w:sz w:val="22"/>
          <w:szCs w:val="22"/>
        </w:rPr>
      </w:pPr>
      <w:r w:rsidRPr="006B7772">
        <w:rPr>
          <w:sz w:val="22"/>
          <w:szCs w:val="22"/>
        </w:rPr>
        <w:t>Demonstrable experien</w:t>
      </w:r>
      <w:r w:rsidR="003A70E4" w:rsidRPr="006B7772">
        <w:rPr>
          <w:sz w:val="22"/>
          <w:szCs w:val="22"/>
        </w:rPr>
        <w:t>ce of communications activities</w:t>
      </w:r>
      <w:r w:rsidR="005833B7">
        <w:rPr>
          <w:sz w:val="22"/>
          <w:szCs w:val="22"/>
        </w:rPr>
        <w:t>, both print and digital.</w:t>
      </w:r>
    </w:p>
    <w:p w14:paraId="0FB5CDF2" w14:textId="1E386C29" w:rsidR="00944425" w:rsidRPr="006B7772" w:rsidRDefault="00944425" w:rsidP="006B7772">
      <w:pPr>
        <w:pStyle w:val="Default"/>
        <w:numPr>
          <w:ilvl w:val="0"/>
          <w:numId w:val="2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Excellent writing skills and attention to detail</w:t>
      </w:r>
      <w:r w:rsidR="005833B7">
        <w:rPr>
          <w:sz w:val="22"/>
          <w:szCs w:val="22"/>
        </w:rPr>
        <w:t>.</w:t>
      </w:r>
    </w:p>
    <w:p w14:paraId="41DE8E2B" w14:textId="17F0362F" w:rsidR="003A3E37" w:rsidRPr="005833B7" w:rsidRDefault="00944425" w:rsidP="005833B7">
      <w:pPr>
        <w:pStyle w:val="Default"/>
        <w:numPr>
          <w:ilvl w:val="0"/>
          <w:numId w:val="2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Excellent interpersonal skills, with an ability to commun</w:t>
      </w:r>
      <w:r w:rsidR="005833B7">
        <w:rPr>
          <w:sz w:val="22"/>
          <w:szCs w:val="22"/>
        </w:rPr>
        <w:t>icate clearly with stakeholders.</w:t>
      </w:r>
    </w:p>
    <w:p w14:paraId="44278129" w14:textId="4CD50093" w:rsidR="00944425" w:rsidRPr="006B7772" w:rsidRDefault="003A3E37" w:rsidP="006B7772">
      <w:pPr>
        <w:pStyle w:val="Default"/>
        <w:numPr>
          <w:ilvl w:val="0"/>
          <w:numId w:val="2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Organisation and administrative skills</w:t>
      </w:r>
      <w:r w:rsidR="005833B7">
        <w:rPr>
          <w:sz w:val="22"/>
          <w:szCs w:val="22"/>
        </w:rPr>
        <w:t>.</w:t>
      </w:r>
    </w:p>
    <w:p w14:paraId="3A92DD02" w14:textId="755B5B93" w:rsidR="00C711F4" w:rsidRPr="006B7772" w:rsidRDefault="00C711F4" w:rsidP="006B7772">
      <w:pPr>
        <w:pStyle w:val="Default"/>
        <w:numPr>
          <w:ilvl w:val="0"/>
          <w:numId w:val="2"/>
        </w:numPr>
        <w:spacing w:after="120"/>
        <w:rPr>
          <w:sz w:val="22"/>
          <w:szCs w:val="22"/>
        </w:rPr>
      </w:pPr>
      <w:r w:rsidRPr="006B7772">
        <w:rPr>
          <w:sz w:val="22"/>
          <w:szCs w:val="22"/>
        </w:rPr>
        <w:t xml:space="preserve">Competent using </w:t>
      </w:r>
      <w:r w:rsidR="00944425" w:rsidRPr="006B7772">
        <w:rPr>
          <w:sz w:val="22"/>
          <w:szCs w:val="22"/>
        </w:rPr>
        <w:t>a range of computer</w:t>
      </w:r>
      <w:r w:rsidR="006B7772" w:rsidRPr="006B7772">
        <w:rPr>
          <w:sz w:val="22"/>
          <w:szCs w:val="22"/>
        </w:rPr>
        <w:t>-</w:t>
      </w:r>
      <w:r w:rsidR="00944425" w:rsidRPr="006B7772">
        <w:rPr>
          <w:sz w:val="22"/>
          <w:szCs w:val="22"/>
        </w:rPr>
        <w:t>based and online applications</w:t>
      </w:r>
      <w:r w:rsidR="005833B7">
        <w:rPr>
          <w:sz w:val="22"/>
          <w:szCs w:val="22"/>
        </w:rPr>
        <w:t>.</w:t>
      </w:r>
    </w:p>
    <w:p w14:paraId="2F356AC6" w14:textId="2283F014" w:rsidR="00C711F4" w:rsidRPr="000C2D3C" w:rsidRDefault="00C711F4" w:rsidP="006B7772">
      <w:pPr>
        <w:pStyle w:val="Default"/>
        <w:numPr>
          <w:ilvl w:val="0"/>
          <w:numId w:val="2"/>
        </w:numPr>
        <w:spacing w:after="120"/>
      </w:pPr>
      <w:r w:rsidRPr="006B7772">
        <w:rPr>
          <w:sz w:val="22"/>
          <w:szCs w:val="22"/>
        </w:rPr>
        <w:t>Able to organise own workload and work to deadlines</w:t>
      </w:r>
      <w:r w:rsidR="005833B7">
        <w:rPr>
          <w:sz w:val="22"/>
          <w:szCs w:val="22"/>
        </w:rPr>
        <w:t>.</w:t>
      </w:r>
    </w:p>
    <w:p w14:paraId="2F4DE7A0" w14:textId="77777777" w:rsidR="000C2D3C" w:rsidRPr="00C02FBF" w:rsidRDefault="000C2D3C" w:rsidP="000C2D3C">
      <w:pPr>
        <w:rPr>
          <w:lang w:eastAsia="en-US"/>
        </w:rPr>
      </w:pPr>
    </w:p>
    <w:p w14:paraId="5541E376" w14:textId="791ECE3D" w:rsidR="000C2D3C" w:rsidRPr="00C02FBF" w:rsidRDefault="000C2D3C" w:rsidP="006B7772">
      <w:pPr>
        <w:pStyle w:val="Heading3"/>
        <w:spacing w:after="240"/>
      </w:pPr>
      <w:r>
        <w:t>Desirable</w:t>
      </w:r>
    </w:p>
    <w:p w14:paraId="629B421C" w14:textId="25D919F6" w:rsidR="00944425" w:rsidRPr="0071451F" w:rsidRDefault="00944425" w:rsidP="00944425">
      <w:pPr>
        <w:numPr>
          <w:ilvl w:val="0"/>
          <w:numId w:val="12"/>
        </w:numPr>
        <w:tabs>
          <w:tab w:val="clear" w:pos="576"/>
          <w:tab w:val="clear" w:pos="1152"/>
          <w:tab w:val="clear" w:pos="1728"/>
          <w:tab w:val="clear" w:pos="5760"/>
        </w:tabs>
        <w:suppressAutoHyphens w:val="0"/>
        <w:spacing w:after="120" w:line="240" w:lineRule="auto"/>
        <w:ind w:left="714" w:hanging="357"/>
        <w:rPr>
          <w:rFonts w:cs="Arial"/>
          <w:szCs w:val="22"/>
        </w:rPr>
      </w:pPr>
      <w:r>
        <w:rPr>
          <w:szCs w:val="22"/>
        </w:rPr>
        <w:t xml:space="preserve">Experience </w:t>
      </w:r>
      <w:r w:rsidR="005833B7">
        <w:rPr>
          <w:szCs w:val="22"/>
        </w:rPr>
        <w:t>working in a large organisation and/</w:t>
      </w:r>
      <w:r>
        <w:rPr>
          <w:szCs w:val="22"/>
        </w:rPr>
        <w:t xml:space="preserve">or in higher education </w:t>
      </w:r>
    </w:p>
    <w:p w14:paraId="794423D4" w14:textId="77777777" w:rsidR="00BA53BB" w:rsidRPr="00BA53BB" w:rsidRDefault="00BA53BB" w:rsidP="00BA53BB"/>
    <w:sectPr w:rsidR="00BA53BB" w:rsidRPr="00BA53BB" w:rsidSect="00C7622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7A2E4B" w16cid:durableId="1F7C017A"/>
  <w16cid:commentId w16cid:paraId="704EC879" w16cid:durableId="1F7C03D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2D527" w14:textId="77777777" w:rsidR="00567438" w:rsidRDefault="00567438" w:rsidP="005F55F0">
      <w:r>
        <w:separator/>
      </w:r>
    </w:p>
    <w:p w14:paraId="72D7F7A8" w14:textId="77777777" w:rsidR="00567438" w:rsidRDefault="00567438" w:rsidP="005F55F0"/>
  </w:endnote>
  <w:endnote w:type="continuationSeparator" w:id="0">
    <w:p w14:paraId="059CF96E" w14:textId="77777777" w:rsidR="00567438" w:rsidRDefault="00567438" w:rsidP="005F55F0">
      <w:r>
        <w:continuationSeparator/>
      </w:r>
    </w:p>
    <w:p w14:paraId="7219B07F" w14:textId="77777777" w:rsidR="00567438" w:rsidRDefault="00567438" w:rsidP="005F55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E030B" w14:textId="77777777" w:rsidR="00567438" w:rsidRDefault="00567438" w:rsidP="005F55F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6CD78440" w14:textId="77777777" w:rsidR="00567438" w:rsidRDefault="00567438" w:rsidP="005F55F0">
    <w:pPr>
      <w:pStyle w:val="Footer"/>
    </w:pPr>
  </w:p>
  <w:p w14:paraId="22F9817D" w14:textId="77777777" w:rsidR="00567438" w:rsidRDefault="00567438" w:rsidP="005F55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46B3D" w14:textId="2D2130A9" w:rsidR="00567438" w:rsidRPr="0027619B" w:rsidRDefault="006A757F" w:rsidP="0027619B">
    <w:pPr>
      <w:pStyle w:val="Footer"/>
      <w:rPr>
        <w:caps/>
        <w:noProof/>
      </w:rPr>
    </w:pPr>
    <w:r>
      <w:rPr>
        <w:caps/>
      </w:rPr>
      <w:t>GEN-45</w:t>
    </w:r>
  </w:p>
  <w:p w14:paraId="0082BDAF" w14:textId="77777777" w:rsidR="00567438" w:rsidRDefault="005674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DCD5F" w14:textId="323D8859" w:rsidR="00567438" w:rsidRDefault="006A757F">
    <w:pPr>
      <w:pStyle w:val="Footer"/>
    </w:pPr>
    <w:r>
      <w:t>GEN-45</w:t>
    </w:r>
    <w:r w:rsidR="00567438">
      <w:tab/>
    </w:r>
    <w:r w:rsidR="00567438">
      <w:tab/>
    </w:r>
    <w:r w:rsidR="00567438">
      <w:tab/>
    </w:r>
    <w:r w:rsidR="00567438">
      <w:tab/>
    </w:r>
  </w:p>
  <w:p w14:paraId="1F8C63BF" w14:textId="77777777" w:rsidR="00567438" w:rsidRDefault="005674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FF4AD" w14:textId="77777777" w:rsidR="00567438" w:rsidRDefault="00567438" w:rsidP="005F55F0">
      <w:r>
        <w:separator/>
      </w:r>
    </w:p>
    <w:p w14:paraId="0C4A4DB1" w14:textId="77777777" w:rsidR="00567438" w:rsidRDefault="00567438" w:rsidP="005F55F0"/>
  </w:footnote>
  <w:footnote w:type="continuationSeparator" w:id="0">
    <w:p w14:paraId="41E42D60" w14:textId="77777777" w:rsidR="00567438" w:rsidRDefault="00567438" w:rsidP="005F55F0">
      <w:r>
        <w:continuationSeparator/>
      </w:r>
    </w:p>
    <w:p w14:paraId="69AD9291" w14:textId="77777777" w:rsidR="00567438" w:rsidRDefault="00567438" w:rsidP="005F55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3846C" w14:textId="5574485D" w:rsidR="00567438" w:rsidRDefault="00567438" w:rsidP="00ED5C40">
    <w:pPr>
      <w:pStyle w:val="Header"/>
      <w:rPr>
        <w:b/>
      </w:rPr>
    </w:pPr>
  </w:p>
  <w:p w14:paraId="0A8C1A60" w14:textId="77777777" w:rsidR="00567438" w:rsidRDefault="00567438" w:rsidP="00ED5C40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42B94" w14:textId="0FA3F676" w:rsidR="00567438" w:rsidRDefault="00567438" w:rsidP="00197EDD">
    <w:pPr>
      <w:pStyle w:val="Header"/>
      <w:tabs>
        <w:tab w:val="clear" w:pos="8306"/>
        <w:tab w:val="right" w:pos="9072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929463" wp14:editId="125337F0">
              <wp:simplePos x="0" y="0"/>
              <wp:positionH relativeFrom="column">
                <wp:posOffset>53340</wp:posOffset>
              </wp:positionH>
              <wp:positionV relativeFrom="paragraph">
                <wp:posOffset>-243840</wp:posOffset>
              </wp:positionV>
              <wp:extent cx="3947795" cy="1386205"/>
              <wp:effectExtent l="5715" t="13335" r="8890" b="1016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7795" cy="1386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9C58C3" w14:textId="77777777" w:rsidR="00567438" w:rsidRDefault="00567438" w:rsidP="003703DA">
                          <w:pPr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This is a generic job description which sets out the typical duties and selection criteria for the role. Please add contextual information as necessary. </w:t>
                          </w:r>
                        </w:p>
                        <w:p w14:paraId="4A060A44" w14:textId="77777777" w:rsidR="00567438" w:rsidRDefault="00567438" w:rsidP="003703DA">
                          <w:r>
                            <w:rPr>
                              <w:rFonts w:cs="Arial"/>
                            </w:rPr>
                            <w:t>You may add/delete/amend duties but please note that highlighted duties/selection criteria denote a key requirement of the role for grading purposes. If a key duty is removed and not replaced by an equivalent duty it may impact on the grading outcome.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9294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2pt;margin-top:-19.2pt;width:310.85pt;height:109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">
              <v:textbox style="mso-fit-shape-to-text:t">
                <w:txbxContent>
                  <w:p w14:paraId="359C58C3" w14:textId="77777777" w:rsidR="00567438" w:rsidRDefault="00567438" w:rsidP="003703DA">
                    <w:pPr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This is a generic job description which sets out the typical duties and selection criteria for the role. Please add contextual information as necessary. </w:t>
                    </w:r>
                  </w:p>
                  <w:p w14:paraId="4A060A44" w14:textId="77777777" w:rsidR="00567438" w:rsidRDefault="00567438" w:rsidP="003703DA">
                    <w:r>
                      <w:rPr>
                        <w:rFonts w:cs="Arial"/>
                      </w:rPr>
                      <w:t>You may add/delete/amend duties but please note that highlighted duties/selection criteria denote a key requirement of the role for grading purposes. If a key duty is removed and not replaced by an equivalent duty it may impact on the grading outcome.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</w:t>
    </w:r>
    <w:r>
      <w:tab/>
    </w:r>
    <w:r>
      <w:tab/>
    </w:r>
    <w:r>
      <w:rPr>
        <w:noProof/>
      </w:rPr>
      <w:drawing>
        <wp:inline distT="0" distB="0" distL="0" distR="0" wp14:anchorId="1D95BED8" wp14:editId="14C71C7B">
          <wp:extent cx="1092200" cy="10922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092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9C8A358" w14:textId="77777777" w:rsidR="00567438" w:rsidRPr="00315799" w:rsidRDefault="00567438" w:rsidP="005F55F0">
    <w:pPr>
      <w:pStyle w:val="Header"/>
    </w:pPr>
    <w:r w:rsidRPr="00315799">
      <w:rPr>
        <w:b/>
      </w:rPr>
      <w:t>_____________________________________________</w:t>
    </w:r>
    <w:r>
      <w:rPr>
        <w:b/>
      </w:rPr>
      <w:t>______</w:t>
    </w:r>
    <w:r w:rsidRPr="00315799">
      <w:rPr>
        <w:b/>
      </w:rPr>
      <w:t>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46660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E2E0771"/>
    <w:multiLevelType w:val="hybridMultilevel"/>
    <w:tmpl w:val="386C0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A268F"/>
    <w:multiLevelType w:val="hybridMultilevel"/>
    <w:tmpl w:val="2794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11F4D"/>
    <w:multiLevelType w:val="multilevel"/>
    <w:tmpl w:val="A15E34BA"/>
    <w:lvl w:ilvl="0">
      <w:start w:val="1"/>
      <w:numFmt w:val="bullet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4" w15:restartNumberingAfterBreak="0">
    <w:nsid w:val="322D31A6"/>
    <w:multiLevelType w:val="hybridMultilevel"/>
    <w:tmpl w:val="B4A0D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01C44"/>
    <w:multiLevelType w:val="hybridMultilevel"/>
    <w:tmpl w:val="071C1A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963FB"/>
    <w:multiLevelType w:val="hybridMultilevel"/>
    <w:tmpl w:val="B746A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A7DD1"/>
    <w:multiLevelType w:val="hybridMultilevel"/>
    <w:tmpl w:val="0302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D742C"/>
    <w:multiLevelType w:val="hybridMultilevel"/>
    <w:tmpl w:val="3E469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6571E"/>
    <w:multiLevelType w:val="hybridMultilevel"/>
    <w:tmpl w:val="AC8CF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D10FC"/>
    <w:multiLevelType w:val="hybridMultilevel"/>
    <w:tmpl w:val="8176F2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CE17DD"/>
    <w:multiLevelType w:val="hybridMultilevel"/>
    <w:tmpl w:val="58203B52"/>
    <w:lvl w:ilvl="0" w:tplc="C3E48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2E0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03AE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C7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47A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B047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641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78AA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C41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11"/>
  </w:num>
  <w:num w:numId="6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5"/>
  </w:num>
  <w:num w:numId="14">
    <w:abstractNumId w:val="6"/>
  </w:num>
  <w:num w:numId="1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D3"/>
    <w:rsid w:val="00007242"/>
    <w:rsid w:val="00022F92"/>
    <w:rsid w:val="00035D42"/>
    <w:rsid w:val="0004220D"/>
    <w:rsid w:val="00054AF8"/>
    <w:rsid w:val="000573DF"/>
    <w:rsid w:val="000574FE"/>
    <w:rsid w:val="00074443"/>
    <w:rsid w:val="00082FD2"/>
    <w:rsid w:val="000907BB"/>
    <w:rsid w:val="00092ECD"/>
    <w:rsid w:val="0009519B"/>
    <w:rsid w:val="000A3DAC"/>
    <w:rsid w:val="000B0E2D"/>
    <w:rsid w:val="000B2317"/>
    <w:rsid w:val="000C16B1"/>
    <w:rsid w:val="000C2D3C"/>
    <w:rsid w:val="000D0615"/>
    <w:rsid w:val="000F2751"/>
    <w:rsid w:val="000F6E43"/>
    <w:rsid w:val="00105CAD"/>
    <w:rsid w:val="00115386"/>
    <w:rsid w:val="00121E03"/>
    <w:rsid w:val="0013428D"/>
    <w:rsid w:val="00137ADE"/>
    <w:rsid w:val="00142FC5"/>
    <w:rsid w:val="0015075B"/>
    <w:rsid w:val="00156895"/>
    <w:rsid w:val="00157E68"/>
    <w:rsid w:val="0016486E"/>
    <w:rsid w:val="0016547A"/>
    <w:rsid w:val="00197EDD"/>
    <w:rsid w:val="001A239B"/>
    <w:rsid w:val="001A3B9D"/>
    <w:rsid w:val="001C5B33"/>
    <w:rsid w:val="001D1563"/>
    <w:rsid w:val="0020363F"/>
    <w:rsid w:val="00206CF6"/>
    <w:rsid w:val="00210019"/>
    <w:rsid w:val="00225BCC"/>
    <w:rsid w:val="002313D7"/>
    <w:rsid w:val="002346CD"/>
    <w:rsid w:val="0023777E"/>
    <w:rsid w:val="00241A67"/>
    <w:rsid w:val="00250752"/>
    <w:rsid w:val="00274DF2"/>
    <w:rsid w:val="0027619B"/>
    <w:rsid w:val="00292C38"/>
    <w:rsid w:val="002A01F6"/>
    <w:rsid w:val="002A6F79"/>
    <w:rsid w:val="002B64D2"/>
    <w:rsid w:val="002C4587"/>
    <w:rsid w:val="002D6523"/>
    <w:rsid w:val="00315799"/>
    <w:rsid w:val="00331A91"/>
    <w:rsid w:val="003422D3"/>
    <w:rsid w:val="0034674B"/>
    <w:rsid w:val="00361ADB"/>
    <w:rsid w:val="00367279"/>
    <w:rsid w:val="003703DA"/>
    <w:rsid w:val="003800D1"/>
    <w:rsid w:val="00390CF5"/>
    <w:rsid w:val="003A31EB"/>
    <w:rsid w:val="003A3E37"/>
    <w:rsid w:val="003A4CFA"/>
    <w:rsid w:val="003A70E4"/>
    <w:rsid w:val="003B3A25"/>
    <w:rsid w:val="003C402B"/>
    <w:rsid w:val="003C64B5"/>
    <w:rsid w:val="003F1E3E"/>
    <w:rsid w:val="003F30E7"/>
    <w:rsid w:val="00404D6A"/>
    <w:rsid w:val="00420B10"/>
    <w:rsid w:val="00422A79"/>
    <w:rsid w:val="0042462D"/>
    <w:rsid w:val="00434FFE"/>
    <w:rsid w:val="00435469"/>
    <w:rsid w:val="00443B0B"/>
    <w:rsid w:val="004467C9"/>
    <w:rsid w:val="004729A6"/>
    <w:rsid w:val="00474F00"/>
    <w:rsid w:val="004810BC"/>
    <w:rsid w:val="004814E4"/>
    <w:rsid w:val="00481E85"/>
    <w:rsid w:val="00496D7B"/>
    <w:rsid w:val="004C352F"/>
    <w:rsid w:val="004C38FE"/>
    <w:rsid w:val="004D4641"/>
    <w:rsid w:val="004F6AF7"/>
    <w:rsid w:val="00500A54"/>
    <w:rsid w:val="00512972"/>
    <w:rsid w:val="0052030F"/>
    <w:rsid w:val="005221F8"/>
    <w:rsid w:val="00533EB5"/>
    <w:rsid w:val="0053703D"/>
    <w:rsid w:val="005377A6"/>
    <w:rsid w:val="00567438"/>
    <w:rsid w:val="005833B7"/>
    <w:rsid w:val="00585539"/>
    <w:rsid w:val="00587062"/>
    <w:rsid w:val="005A11A2"/>
    <w:rsid w:val="005A7F75"/>
    <w:rsid w:val="005B1757"/>
    <w:rsid w:val="005B2B73"/>
    <w:rsid w:val="005F55F0"/>
    <w:rsid w:val="00603D96"/>
    <w:rsid w:val="00616E49"/>
    <w:rsid w:val="00617CD8"/>
    <w:rsid w:val="00667A8A"/>
    <w:rsid w:val="00686BF4"/>
    <w:rsid w:val="00687A05"/>
    <w:rsid w:val="006A2569"/>
    <w:rsid w:val="006A6822"/>
    <w:rsid w:val="006A757F"/>
    <w:rsid w:val="006B719A"/>
    <w:rsid w:val="006B7772"/>
    <w:rsid w:val="006B7899"/>
    <w:rsid w:val="006C6543"/>
    <w:rsid w:val="006D30B8"/>
    <w:rsid w:val="007014F6"/>
    <w:rsid w:val="00707A0F"/>
    <w:rsid w:val="00717904"/>
    <w:rsid w:val="007300A0"/>
    <w:rsid w:val="00753876"/>
    <w:rsid w:val="00771046"/>
    <w:rsid w:val="0077742E"/>
    <w:rsid w:val="00777742"/>
    <w:rsid w:val="007865CE"/>
    <w:rsid w:val="007B5A54"/>
    <w:rsid w:val="007E3D42"/>
    <w:rsid w:val="007E58EB"/>
    <w:rsid w:val="00820A50"/>
    <w:rsid w:val="008336AA"/>
    <w:rsid w:val="00835CBB"/>
    <w:rsid w:val="00874D76"/>
    <w:rsid w:val="00877459"/>
    <w:rsid w:val="008920C4"/>
    <w:rsid w:val="008C4640"/>
    <w:rsid w:val="008D1A52"/>
    <w:rsid w:val="008E162C"/>
    <w:rsid w:val="008F5600"/>
    <w:rsid w:val="0090312A"/>
    <w:rsid w:val="00906666"/>
    <w:rsid w:val="009141D5"/>
    <w:rsid w:val="00920DA3"/>
    <w:rsid w:val="00944425"/>
    <w:rsid w:val="00950230"/>
    <w:rsid w:val="009A49D7"/>
    <w:rsid w:val="009B0BE6"/>
    <w:rsid w:val="009C44AB"/>
    <w:rsid w:val="009C4D6E"/>
    <w:rsid w:val="009D1749"/>
    <w:rsid w:val="009D516F"/>
    <w:rsid w:val="009E0482"/>
    <w:rsid w:val="009E771B"/>
    <w:rsid w:val="00A0078D"/>
    <w:rsid w:val="00A36E51"/>
    <w:rsid w:val="00A472C0"/>
    <w:rsid w:val="00A7481E"/>
    <w:rsid w:val="00A84A9F"/>
    <w:rsid w:val="00A93B50"/>
    <w:rsid w:val="00AA5418"/>
    <w:rsid w:val="00AB164D"/>
    <w:rsid w:val="00AC3A69"/>
    <w:rsid w:val="00AE7C08"/>
    <w:rsid w:val="00B04AAA"/>
    <w:rsid w:val="00B13512"/>
    <w:rsid w:val="00B3172C"/>
    <w:rsid w:val="00B51AC6"/>
    <w:rsid w:val="00B6080F"/>
    <w:rsid w:val="00B73289"/>
    <w:rsid w:val="00B91B46"/>
    <w:rsid w:val="00BA4C5F"/>
    <w:rsid w:val="00BA53BB"/>
    <w:rsid w:val="00BA7005"/>
    <w:rsid w:val="00BC1E3B"/>
    <w:rsid w:val="00BC4698"/>
    <w:rsid w:val="00BD35D8"/>
    <w:rsid w:val="00C03809"/>
    <w:rsid w:val="00C13B97"/>
    <w:rsid w:val="00C51121"/>
    <w:rsid w:val="00C64F66"/>
    <w:rsid w:val="00C711F4"/>
    <w:rsid w:val="00C7263E"/>
    <w:rsid w:val="00C7622C"/>
    <w:rsid w:val="00CA1995"/>
    <w:rsid w:val="00CA62DE"/>
    <w:rsid w:val="00CB11A3"/>
    <w:rsid w:val="00CB158B"/>
    <w:rsid w:val="00CC0474"/>
    <w:rsid w:val="00CC6652"/>
    <w:rsid w:val="00CD074F"/>
    <w:rsid w:val="00CD4EEB"/>
    <w:rsid w:val="00D02A8B"/>
    <w:rsid w:val="00D061E0"/>
    <w:rsid w:val="00D14395"/>
    <w:rsid w:val="00D338BB"/>
    <w:rsid w:val="00D37FA6"/>
    <w:rsid w:val="00D47EE2"/>
    <w:rsid w:val="00D540D0"/>
    <w:rsid w:val="00D55E43"/>
    <w:rsid w:val="00D56331"/>
    <w:rsid w:val="00D62F0F"/>
    <w:rsid w:val="00D81E3A"/>
    <w:rsid w:val="00DF1440"/>
    <w:rsid w:val="00E00B66"/>
    <w:rsid w:val="00E1512B"/>
    <w:rsid w:val="00E276C1"/>
    <w:rsid w:val="00E33E48"/>
    <w:rsid w:val="00E53FFD"/>
    <w:rsid w:val="00E612D2"/>
    <w:rsid w:val="00E8609C"/>
    <w:rsid w:val="00E93C7E"/>
    <w:rsid w:val="00E94172"/>
    <w:rsid w:val="00E949E4"/>
    <w:rsid w:val="00EA528D"/>
    <w:rsid w:val="00EC53AF"/>
    <w:rsid w:val="00ED5C40"/>
    <w:rsid w:val="00ED7E1D"/>
    <w:rsid w:val="00F042F3"/>
    <w:rsid w:val="00F11766"/>
    <w:rsid w:val="00F21582"/>
    <w:rsid w:val="00F2356F"/>
    <w:rsid w:val="00F647F4"/>
    <w:rsid w:val="00F80870"/>
    <w:rsid w:val="00FA38B3"/>
    <w:rsid w:val="00FC630C"/>
    <w:rsid w:val="00FD5552"/>
    <w:rsid w:val="00FD5B66"/>
    <w:rsid w:val="00FE2805"/>
    <w:rsid w:val="00FE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4344020"/>
  <w15:docId w15:val="{039F32E1-A52F-441A-971E-10DC6DE0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242"/>
    <w:pPr>
      <w:tabs>
        <w:tab w:val="left" w:pos="576"/>
        <w:tab w:val="left" w:pos="1152"/>
        <w:tab w:val="left" w:pos="1728"/>
        <w:tab w:val="left" w:pos="5760"/>
      </w:tabs>
      <w:suppressAutoHyphens/>
      <w:spacing w:line="240" w:lineRule="atLeast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F00"/>
    <w:pPr>
      <w:keepNext/>
      <w:keepLines/>
      <w:spacing w:before="480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qFormat/>
    <w:rsid w:val="0090312A"/>
    <w:pPr>
      <w:spacing w:before="432" w:after="120" w:line="240" w:lineRule="auto"/>
      <w:outlineLvl w:val="1"/>
    </w:pPr>
    <w:rPr>
      <w:rFonts w:cs="Arial"/>
      <w:b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242"/>
    <w:pPr>
      <w:keepNext/>
      <w:keepLines/>
      <w:spacing w:before="80"/>
      <w:outlineLvl w:val="2"/>
    </w:pPr>
    <w:rPr>
      <w:rFonts w:cs="Arial"/>
      <w:b/>
      <w:bCs/>
      <w:sz w:val="24"/>
      <w:szCs w:val="28"/>
    </w:rPr>
  </w:style>
  <w:style w:type="paragraph" w:styleId="Heading4">
    <w:name w:val="heading 4"/>
    <w:basedOn w:val="NormalWeb"/>
    <w:next w:val="Normal"/>
    <w:link w:val="Heading4Char"/>
    <w:uiPriority w:val="9"/>
    <w:unhideWhenUsed/>
    <w:qFormat/>
    <w:rsid w:val="009E771B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ocked/>
    <w:rsid w:val="00585539"/>
    <w:rPr>
      <w:rFonts w:ascii="Trebuchet MS" w:hAnsi="Trebuchet MS" w:cs="Times New Roman"/>
      <w:b/>
      <w:bCs/>
      <w:noProof w:val="0"/>
      <w:color w:val="002B5F"/>
      <w:sz w:val="31"/>
      <w:szCs w:val="31"/>
      <w:lang w:eastAsia="en-GB"/>
    </w:rPr>
  </w:style>
  <w:style w:type="paragraph" w:styleId="Header">
    <w:name w:val="head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Footer">
    <w:name w:val="foot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Title">
    <w:name w:val="Title"/>
    <w:basedOn w:val="Normal"/>
    <w:rsid w:val="00585539"/>
    <w:pPr>
      <w:spacing w:before="600" w:after="200"/>
      <w:outlineLvl w:val="0"/>
    </w:pPr>
    <w:rPr>
      <w:rFonts w:cs="Arial"/>
      <w:b/>
      <w:bCs/>
      <w:color w:val="083863"/>
      <w:kern w:val="28"/>
      <w:sz w:val="72"/>
      <w:szCs w:val="32"/>
    </w:rPr>
  </w:style>
  <w:style w:type="character" w:customStyle="1" w:styleId="TitleChar">
    <w:name w:val="Title Char"/>
    <w:basedOn w:val="DefaultParagraphFont"/>
    <w:locked/>
    <w:rsid w:val="00585539"/>
    <w:rPr>
      <w:rFonts w:ascii="Arial" w:hAnsi="Arial" w:cs="Arial"/>
      <w:b/>
      <w:bCs/>
      <w:noProof w:val="0"/>
      <w:color w:val="083863"/>
      <w:kern w:val="28"/>
      <w:sz w:val="32"/>
      <w:szCs w:val="32"/>
      <w:lang w:eastAsia="en-GB"/>
    </w:rPr>
  </w:style>
  <w:style w:type="paragraph" w:customStyle="1" w:styleId="BodyText1">
    <w:name w:val="Body Text1"/>
    <w:basedOn w:val="Normal"/>
    <w:rsid w:val="00585539"/>
    <w:pPr>
      <w:tabs>
        <w:tab w:val="left" w:pos="2552"/>
      </w:tabs>
      <w:spacing w:before="100"/>
    </w:pPr>
    <w:rPr>
      <w:lang w:eastAsia="en-US"/>
    </w:rPr>
  </w:style>
  <w:style w:type="character" w:customStyle="1" w:styleId="BodytextChar">
    <w:name w:val="Body text Char"/>
    <w:basedOn w:val="DefaultParagraphFont"/>
    <w:locked/>
    <w:rsid w:val="00585539"/>
    <w:rPr>
      <w:rFonts w:ascii="Arial" w:hAnsi="Arial" w:cs="Times New Roman"/>
      <w:sz w:val="24"/>
      <w:szCs w:val="24"/>
    </w:rPr>
  </w:style>
  <w:style w:type="paragraph" w:customStyle="1" w:styleId="Contact">
    <w:name w:val="Contact"/>
    <w:basedOn w:val="BodyText1"/>
    <w:rsid w:val="00585539"/>
    <w:pPr>
      <w:tabs>
        <w:tab w:val="clear" w:pos="2552"/>
      </w:tabs>
      <w:spacing w:before="0" w:after="60"/>
      <w:ind w:left="397"/>
    </w:pPr>
    <w:rPr>
      <w:lang w:eastAsia="en-GB"/>
    </w:rPr>
  </w:style>
  <w:style w:type="paragraph" w:customStyle="1" w:styleId="Ahead">
    <w:name w:val="A head"/>
    <w:basedOn w:val="Normal"/>
    <w:rsid w:val="00585539"/>
    <w:pPr>
      <w:keepNext/>
      <w:spacing w:before="600"/>
      <w:outlineLvl w:val="0"/>
    </w:pPr>
    <w:rPr>
      <w:b/>
      <w:bCs/>
      <w:color w:val="083863"/>
      <w:kern w:val="32"/>
      <w:sz w:val="40"/>
      <w:szCs w:val="20"/>
      <w:lang w:eastAsia="en-US"/>
    </w:rPr>
  </w:style>
  <w:style w:type="paragraph" w:customStyle="1" w:styleId="Bhead">
    <w:name w:val="B head"/>
    <w:basedOn w:val="Normal"/>
    <w:rsid w:val="00585539"/>
    <w:pPr>
      <w:keepNext/>
      <w:spacing w:before="200"/>
      <w:outlineLvl w:val="0"/>
    </w:pPr>
    <w:rPr>
      <w:color w:val="083863"/>
      <w:kern w:val="32"/>
      <w:sz w:val="36"/>
      <w:szCs w:val="20"/>
      <w:lang w:eastAsia="en-US"/>
    </w:rPr>
  </w:style>
  <w:style w:type="paragraph" w:customStyle="1" w:styleId="Chead">
    <w:name w:val="C head"/>
    <w:basedOn w:val="Normal"/>
    <w:rsid w:val="00585539"/>
    <w:pPr>
      <w:keepNext/>
      <w:spacing w:before="100"/>
      <w:outlineLvl w:val="0"/>
    </w:pPr>
    <w:rPr>
      <w:kern w:val="32"/>
      <w:sz w:val="28"/>
      <w:szCs w:val="20"/>
      <w:lang w:eastAsia="en-US"/>
    </w:rPr>
  </w:style>
  <w:style w:type="paragraph" w:customStyle="1" w:styleId="Tabletext">
    <w:name w:val="Table text"/>
    <w:basedOn w:val="BodyText1"/>
    <w:rsid w:val="00585539"/>
    <w:pPr>
      <w:tabs>
        <w:tab w:val="clear" w:pos="2552"/>
      </w:tabs>
      <w:spacing w:after="100"/>
    </w:pPr>
    <w:rPr>
      <w:b/>
    </w:rPr>
  </w:style>
  <w:style w:type="character" w:styleId="PageNumber">
    <w:name w:val="page number"/>
    <w:basedOn w:val="DefaultParagraphFont"/>
    <w:semiHidden/>
    <w:rsid w:val="00585539"/>
    <w:rPr>
      <w:rFonts w:cs="Times New Roman"/>
    </w:rPr>
  </w:style>
  <w:style w:type="character" w:styleId="Hyperlink">
    <w:name w:val="Hyperlink"/>
    <w:basedOn w:val="DefaultParagraphFont"/>
    <w:uiPriority w:val="99"/>
    <w:rsid w:val="00585539"/>
    <w:rPr>
      <w:rFonts w:cs="Times New Roman"/>
      <w:color w:val="0000FF"/>
      <w:u w:val="single"/>
    </w:rPr>
  </w:style>
  <w:style w:type="paragraph" w:styleId="BlockText">
    <w:name w:val="Block Text"/>
    <w:basedOn w:val="Normal"/>
    <w:semiHidden/>
    <w:rsid w:val="00585539"/>
    <w:pPr>
      <w:ind w:left="720" w:right="283"/>
    </w:pPr>
    <w:rPr>
      <w:szCs w:val="20"/>
      <w:lang w:eastAsia="en-US"/>
    </w:rPr>
  </w:style>
  <w:style w:type="paragraph" w:customStyle="1" w:styleId="Default">
    <w:name w:val="Default"/>
    <w:rsid w:val="005855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Default"/>
    <w:next w:val="Default"/>
    <w:uiPriority w:val="99"/>
    <w:rsid w:val="00585539"/>
    <w:rPr>
      <w:color w:val="auto"/>
    </w:rPr>
  </w:style>
  <w:style w:type="paragraph" w:styleId="BalloonText">
    <w:name w:val="Balloon Text"/>
    <w:basedOn w:val="Normal"/>
    <w:semiHidden/>
    <w:unhideWhenUsed/>
    <w:rsid w:val="00585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locked/>
    <w:rsid w:val="00585539"/>
    <w:rPr>
      <w:rFonts w:ascii="Tahoma" w:hAnsi="Tahoma" w:cs="Tahoma"/>
      <w:noProof w:val="0"/>
      <w:sz w:val="16"/>
      <w:szCs w:val="16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85539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unhideWhenUsed/>
    <w:rsid w:val="00585539"/>
    <w:rPr>
      <w:sz w:val="20"/>
      <w:szCs w:val="20"/>
    </w:rPr>
  </w:style>
  <w:style w:type="character" w:customStyle="1" w:styleId="CommentTextChar">
    <w:name w:val="Comment Text Char"/>
    <w:basedOn w:val="DefaultParagraphFont"/>
    <w:semiHidden/>
    <w:locked/>
    <w:rsid w:val="00585539"/>
    <w:rPr>
      <w:rFonts w:ascii="Times New Roman" w:hAnsi="Times New Roman" w:cs="Times New Roman"/>
      <w:noProof w:val="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semiHidden/>
    <w:unhideWhenUsed/>
    <w:rsid w:val="00585539"/>
    <w:rPr>
      <w:b/>
      <w:bCs/>
    </w:rPr>
  </w:style>
  <w:style w:type="character" w:customStyle="1" w:styleId="CommentSubjectChar">
    <w:name w:val="Comment Subject Char"/>
    <w:basedOn w:val="CommentTextChar"/>
    <w:semiHidden/>
    <w:locked/>
    <w:rsid w:val="00585539"/>
    <w:rPr>
      <w:rFonts w:ascii="Times New Roman" w:hAnsi="Times New Roman" w:cs="Times New Roman"/>
      <w:b/>
      <w:bCs/>
      <w:noProof w:val="0"/>
      <w:sz w:val="20"/>
      <w:szCs w:val="20"/>
      <w:lang w:eastAsia="en-GB"/>
    </w:rPr>
  </w:style>
  <w:style w:type="character" w:customStyle="1" w:styleId="caps">
    <w:name w:val="caps"/>
    <w:basedOn w:val="DefaultParagraphFont"/>
    <w:rsid w:val="00585539"/>
    <w:rPr>
      <w:rFonts w:cs="Times New Roman"/>
    </w:rPr>
  </w:style>
  <w:style w:type="paragraph" w:styleId="ListParagraph">
    <w:name w:val="List Paragraph"/>
    <w:basedOn w:val="Normal"/>
    <w:uiPriority w:val="34"/>
    <w:qFormat/>
    <w:rsid w:val="0058553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85539"/>
    <w:rPr>
      <w:rFonts w:cs="Times New Roman"/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07242"/>
    <w:rPr>
      <w:rFonts w:ascii="Arial" w:hAnsi="Arial" w:cs="Arial"/>
      <w:b/>
      <w:bCs/>
      <w:sz w:val="24"/>
      <w:szCs w:val="28"/>
    </w:rPr>
  </w:style>
  <w:style w:type="paragraph" w:styleId="ListBullet">
    <w:name w:val="List Bullet"/>
    <w:basedOn w:val="Normal"/>
    <w:semiHidden/>
    <w:rsid w:val="00D37FA6"/>
    <w:pPr>
      <w:numPr>
        <w:numId w:val="1"/>
      </w:numPr>
      <w:tabs>
        <w:tab w:val="clear" w:pos="576"/>
        <w:tab w:val="right" w:pos="9029"/>
      </w:tabs>
      <w:spacing w:after="240"/>
    </w:pPr>
    <w:rPr>
      <w:lang w:eastAsia="en-US"/>
    </w:rPr>
  </w:style>
  <w:style w:type="paragraph" w:styleId="ListBullet2">
    <w:name w:val="List Bullet 2"/>
    <w:basedOn w:val="Normal"/>
    <w:semiHidden/>
    <w:rsid w:val="00D37FA6"/>
    <w:pPr>
      <w:numPr>
        <w:ilvl w:val="2"/>
        <w:numId w:val="1"/>
      </w:numPr>
      <w:tabs>
        <w:tab w:val="right" w:pos="9029"/>
      </w:tabs>
      <w:spacing w:after="240"/>
    </w:pPr>
    <w:rPr>
      <w:lang w:eastAsia="en-US"/>
    </w:rPr>
  </w:style>
  <w:style w:type="paragraph" w:styleId="ListContinue">
    <w:name w:val="List Continue"/>
    <w:basedOn w:val="Normal"/>
    <w:semiHidden/>
    <w:rsid w:val="00D37FA6"/>
    <w:pPr>
      <w:numPr>
        <w:ilvl w:val="1"/>
        <w:numId w:val="1"/>
      </w:numPr>
      <w:tabs>
        <w:tab w:val="right" w:pos="9029"/>
      </w:tabs>
      <w:spacing w:after="200"/>
    </w:pPr>
    <w:rPr>
      <w:lang w:eastAsia="en-US"/>
    </w:rPr>
  </w:style>
  <w:style w:type="paragraph" w:styleId="ListContinue2">
    <w:name w:val="List Continue 2"/>
    <w:basedOn w:val="Normal"/>
    <w:semiHidden/>
    <w:rsid w:val="00D37FA6"/>
    <w:pPr>
      <w:numPr>
        <w:ilvl w:val="3"/>
        <w:numId w:val="1"/>
      </w:numPr>
      <w:tabs>
        <w:tab w:val="right" w:pos="9029"/>
      </w:tabs>
      <w:spacing w:after="200"/>
    </w:pPr>
    <w:rPr>
      <w:lang w:eastAsia="en-US"/>
    </w:rPr>
  </w:style>
  <w:style w:type="character" w:styleId="Emphasis">
    <w:name w:val="Emphasis"/>
    <w:basedOn w:val="DefaultParagraphFont"/>
    <w:qFormat/>
    <w:rsid w:val="00D37FA6"/>
    <w:rPr>
      <w:i/>
      <w:iCs/>
    </w:rPr>
  </w:style>
  <w:style w:type="character" w:styleId="Strong">
    <w:name w:val="Strong"/>
    <w:basedOn w:val="DefaultParagraphFont"/>
    <w:uiPriority w:val="22"/>
    <w:qFormat/>
    <w:rsid w:val="00D37FA6"/>
    <w:rPr>
      <w:b/>
      <w:bCs/>
    </w:rPr>
  </w:style>
  <w:style w:type="paragraph" w:customStyle="1" w:styleId="Normal1">
    <w:name w:val="Normal1"/>
    <w:basedOn w:val="Normal"/>
    <w:rsid w:val="00D37FA6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474F00"/>
    <w:rPr>
      <w:rFonts w:ascii="Arial" w:eastAsia="Times New Roman" w:hAnsi="Arial" w:cs="Times New Roman"/>
      <w:b/>
      <w:bCs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9E771B"/>
    <w:rPr>
      <w:rFonts w:ascii="Arial" w:hAnsi="Arial" w:cs="Arial"/>
      <w:b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2B73"/>
    <w:rPr>
      <w:rFonts w:ascii="Tahoma" w:hAnsi="Tahoma" w:cs="Tahoma"/>
      <w:sz w:val="16"/>
      <w:szCs w:val="16"/>
    </w:rPr>
  </w:style>
  <w:style w:type="paragraph" w:customStyle="1" w:styleId="Body1">
    <w:name w:val="Body 1"/>
    <w:rsid w:val="00BA53BB"/>
    <w:pPr>
      <w:tabs>
        <w:tab w:val="left" w:pos="576"/>
        <w:tab w:val="left" w:pos="1152"/>
        <w:tab w:val="left" w:pos="1728"/>
        <w:tab w:val="left" w:pos="5760"/>
      </w:tabs>
      <w:suppressAutoHyphens/>
      <w:spacing w:line="240" w:lineRule="atLeast"/>
      <w:jc w:val="both"/>
      <w:outlineLvl w:val="0"/>
    </w:pPr>
    <w:rPr>
      <w:rFonts w:ascii="Arial" w:eastAsia="Arial Unicode MS" w:hAnsi="Arial"/>
      <w:color w:val="000000"/>
      <w:sz w:val="22"/>
      <w:u w:color="000000"/>
      <w:lang w:eastAsia="en-US"/>
    </w:rPr>
  </w:style>
  <w:style w:type="paragraph" w:styleId="ListNumber">
    <w:name w:val="List Number"/>
    <w:basedOn w:val="Normal"/>
    <w:uiPriority w:val="99"/>
    <w:unhideWhenUsed/>
    <w:rsid w:val="00A7481E"/>
    <w:pPr>
      <w:tabs>
        <w:tab w:val="num" w:pos="360"/>
      </w:tabs>
      <w:ind w:left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and person specificationselection criteria</vt:lpstr>
    </vt:vector>
  </TitlesOfParts>
  <Company>University of Oxford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and person specificationselection criteria</dc:title>
  <dc:subject/>
  <dc:creator>Bunkham</dc:creator>
  <cp:keywords/>
  <dc:description/>
  <cp:lastModifiedBy>Meghan Lawson</cp:lastModifiedBy>
  <cp:revision>6</cp:revision>
  <cp:lastPrinted>2013-05-02T09:46:00Z</cp:lastPrinted>
  <dcterms:created xsi:type="dcterms:W3CDTF">2019-03-25T15:52:00Z</dcterms:created>
  <dcterms:modified xsi:type="dcterms:W3CDTF">2019-06-24T13:59:00Z</dcterms:modified>
</cp:coreProperties>
</file>